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38" w:rsidRPr="00EC5E96" w:rsidRDefault="00E06528" w:rsidP="00EC5E96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AA0138" w:rsidRPr="00EC5E96" w:rsidRDefault="00AA0138" w:rsidP="00EC5E96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96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C5E96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 xml:space="preserve">№17» </w:t>
      </w:r>
      <w:proofErr w:type="spellStart"/>
      <w:r w:rsidR="00987F35" w:rsidRPr="00EC5E96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987F35" w:rsidRPr="00EC5E96">
        <w:rPr>
          <w:rFonts w:ascii="Times New Roman" w:hAnsi="Times New Roman" w:cs="Times New Roman"/>
          <w:b/>
          <w:sz w:val="24"/>
          <w:szCs w:val="24"/>
        </w:rPr>
        <w:t xml:space="preserve"> – образовательной работы </w:t>
      </w:r>
      <w:proofErr w:type="gramStart"/>
      <w:r w:rsidR="00987F35" w:rsidRPr="00EC5E9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987F35" w:rsidRPr="00EC5E96" w:rsidRDefault="00CD5B8A" w:rsidP="00EC5E96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96">
        <w:rPr>
          <w:rFonts w:ascii="Times New Roman" w:hAnsi="Times New Roman" w:cs="Times New Roman"/>
          <w:b/>
          <w:sz w:val="24"/>
          <w:szCs w:val="24"/>
        </w:rPr>
        <w:t>2020 – 2021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D5B8A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Деятельность муниципального бюджетного дошкольного образовательного учреждения «Детский сад №</w:t>
      </w:r>
      <w:r w:rsidR="00CD5B8A" w:rsidRPr="00EC5E96">
        <w:rPr>
          <w:rFonts w:ascii="Times New Roman" w:hAnsi="Times New Roman" w:cs="Times New Roman"/>
          <w:sz w:val="24"/>
          <w:szCs w:val="24"/>
        </w:rPr>
        <w:t>1</w:t>
      </w:r>
      <w:r w:rsidRPr="00EC5E96">
        <w:rPr>
          <w:rFonts w:ascii="Times New Roman" w:hAnsi="Times New Roman" w:cs="Times New Roman"/>
          <w:sz w:val="24"/>
          <w:szCs w:val="24"/>
        </w:rPr>
        <w:t>7»</w:t>
      </w:r>
      <w:r w:rsidR="00CD5B8A" w:rsidRPr="00EC5E96">
        <w:rPr>
          <w:rFonts w:ascii="Times New Roman" w:hAnsi="Times New Roman" w:cs="Times New Roman"/>
          <w:sz w:val="24"/>
          <w:szCs w:val="24"/>
        </w:rPr>
        <w:t xml:space="preserve"> в 2020-2021</w:t>
      </w:r>
      <w:r w:rsidRPr="00EC5E96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организацию образовательного процесса в ДОУ в условиях реализации ФГОС </w:t>
      </w:r>
      <w:proofErr w:type="gramStart"/>
      <w:r w:rsidRPr="00EC5E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CD5B8A" w:rsidRPr="00EC5E96" w:rsidRDefault="00CD5B8A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совершенствование работы ДОУ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процесса;</w:t>
      </w:r>
    </w:p>
    <w:p w:rsidR="00CD5B8A" w:rsidRPr="00EC5E96" w:rsidRDefault="00CD5B8A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- развитие  речи детей посредством использования устной речи в различных видах деятельности; </w:t>
      </w:r>
    </w:p>
    <w:p w:rsidR="00CD5B8A" w:rsidRPr="00EC5E96" w:rsidRDefault="00CD5B8A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совершенствование совместной работы детского сада и семьи по проблеме духовно – нравственного воспитания дошкольников через участие родителей в мероприятиях ДОУ;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- развитие педагогической компетентности в вопросах организации образовательной деятельности, соответствующей ФГОС </w:t>
      </w:r>
      <w:proofErr w:type="gramStart"/>
      <w:r w:rsidRPr="00EC5E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>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- дальнейшее внедрение информационно-коммуникационных технологий в </w:t>
      </w:r>
      <w:proofErr w:type="spellStart"/>
      <w:r w:rsidRPr="00EC5E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C5E96">
        <w:rPr>
          <w:rFonts w:ascii="Times New Roman" w:hAnsi="Times New Roman" w:cs="Times New Roman"/>
          <w:sz w:val="24"/>
          <w:szCs w:val="24"/>
        </w:rPr>
        <w:t>-образовательную и методическую работу ДОУ;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повышение квалификации педагогических работников в ДОУ;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участие педагогов в сетевых проектах взаимодействия с целью обмена опытом;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поощрение творчески мыслящих и работающих педагогов;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совершенствование материально-технической базы;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- совершенствование предметно-развивающей пространственной среды в соответствии с ФГОС </w:t>
      </w:r>
      <w:proofErr w:type="gramStart"/>
      <w:r w:rsidRPr="00EC5E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>;</w:t>
      </w:r>
    </w:p>
    <w:p w:rsidR="00D607F6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повышение ка</w:t>
      </w:r>
      <w:r w:rsidR="00AA0138" w:rsidRPr="00EC5E96">
        <w:rPr>
          <w:rFonts w:ascii="Times New Roman" w:hAnsi="Times New Roman" w:cs="Times New Roman"/>
          <w:sz w:val="24"/>
          <w:szCs w:val="24"/>
        </w:rPr>
        <w:t>чества дошкольного образования</w:t>
      </w:r>
      <w:r w:rsidRPr="00EC5E96">
        <w:rPr>
          <w:rFonts w:ascii="Times New Roman" w:hAnsi="Times New Roman" w:cs="Times New Roman"/>
          <w:sz w:val="24"/>
          <w:szCs w:val="24"/>
        </w:rPr>
        <w:t>.</w:t>
      </w:r>
    </w:p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Детский сад посещают 101 воспитанник в возрасте от 1,5 до 7 лет. В Детском саду сформировано 4 группы общеразвивающей направленности. Из них:</w:t>
      </w:r>
    </w:p>
    <w:p w:rsidR="00A43E1C" w:rsidRPr="00EC5E96" w:rsidRDefault="00A43E1C" w:rsidP="00EC5E96">
      <w:pPr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1-я младшая группа – 21 ребенок;</w:t>
      </w:r>
    </w:p>
    <w:p w:rsidR="00A43E1C" w:rsidRPr="00EC5E96" w:rsidRDefault="00A43E1C" w:rsidP="00EC5E96">
      <w:pPr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2-я младшая группа – 26 детей;</w:t>
      </w:r>
    </w:p>
    <w:p w:rsidR="00A43E1C" w:rsidRPr="00EC5E96" w:rsidRDefault="00A43E1C" w:rsidP="00EC5E96">
      <w:pPr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средняя  группа – 27 детей;</w:t>
      </w:r>
    </w:p>
    <w:p w:rsidR="00D607F6" w:rsidRPr="00EC5E96" w:rsidRDefault="00A43E1C" w:rsidP="00EC5E96">
      <w:pPr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подготовительная к школе группа – 27 детей.</w:t>
      </w:r>
    </w:p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2020 году проводился анализ состава семей воспитанников.</w:t>
      </w:r>
    </w:p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1364"/>
        <w:gridCol w:w="5982"/>
      </w:tblGrid>
      <w:tr w:rsidR="00A43E1C" w:rsidRPr="00EC5E96" w:rsidTr="00E51AD4">
        <w:trPr>
          <w:tblCellSpacing w:w="15" w:type="dxa"/>
        </w:trPr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A43E1C" w:rsidRPr="00EC5E96" w:rsidTr="00E51AD4">
        <w:trPr>
          <w:tblCellSpacing w:w="15" w:type="dxa"/>
        </w:trPr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</w:tr>
      <w:tr w:rsidR="00A43E1C" w:rsidRPr="00EC5E96" w:rsidTr="00E51AD4">
        <w:trPr>
          <w:tblCellSpacing w:w="15" w:type="dxa"/>
        </w:trPr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EC5E96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</w:tr>
      <w:tr w:rsidR="00A43E1C" w:rsidRPr="00EC5E96" w:rsidTr="00E51AD4">
        <w:trPr>
          <w:tblCellSpacing w:w="15" w:type="dxa"/>
        </w:trPr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EC5E96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0,7%</w:t>
            </w:r>
          </w:p>
        </w:tc>
      </w:tr>
      <w:tr w:rsidR="00A43E1C" w:rsidRPr="00EC5E96" w:rsidTr="00E51AD4">
        <w:trPr>
          <w:tblCellSpacing w:w="15" w:type="dxa"/>
        </w:trPr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2379"/>
        <w:gridCol w:w="4198"/>
      </w:tblGrid>
      <w:tr w:rsidR="00A43E1C" w:rsidRPr="00EC5E96" w:rsidTr="00E51AD4">
        <w:trPr>
          <w:tblCellSpacing w:w="15" w:type="dxa"/>
        </w:trPr>
        <w:tc>
          <w:tcPr>
            <w:tcW w:w="2880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395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223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A43E1C" w:rsidRPr="00EC5E96" w:rsidTr="00E51AD4">
        <w:trPr>
          <w:tblCellSpacing w:w="15" w:type="dxa"/>
        </w:trPr>
        <w:tc>
          <w:tcPr>
            <w:tcW w:w="2880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395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23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39,5%</w:t>
            </w:r>
          </w:p>
        </w:tc>
      </w:tr>
      <w:tr w:rsidR="00A43E1C" w:rsidRPr="00EC5E96" w:rsidTr="00E51AD4">
        <w:trPr>
          <w:tblCellSpacing w:w="15" w:type="dxa"/>
        </w:trPr>
        <w:tc>
          <w:tcPr>
            <w:tcW w:w="2880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395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23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A43E1C" w:rsidRPr="00EC5E96" w:rsidTr="00E51AD4">
        <w:trPr>
          <w:tblCellSpacing w:w="15" w:type="dxa"/>
        </w:trPr>
        <w:tc>
          <w:tcPr>
            <w:tcW w:w="2880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2395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3" w:type="dxa"/>
            <w:hideMark/>
          </w:tcPr>
          <w:p w:rsidR="00A43E1C" w:rsidRPr="00EC5E96" w:rsidRDefault="00A43E1C" w:rsidP="00EC5E96">
            <w:pPr>
              <w:spacing w:after="0" w:line="240" w:lineRule="auto"/>
              <w:ind w:left="-709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14,1%</w:t>
            </w:r>
          </w:p>
        </w:tc>
      </w:tr>
    </w:tbl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</w:t>
      </w:r>
      <w:r w:rsidRPr="00EC5E96">
        <w:rPr>
          <w:rFonts w:ascii="Times New Roman" w:hAnsi="Times New Roman" w:cs="Times New Roman"/>
          <w:sz w:val="24"/>
          <w:szCs w:val="24"/>
        </w:rPr>
        <w:lastRenderedPageBreak/>
        <w:t>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образование -  </w:t>
      </w:r>
      <w:r w:rsidRPr="00EC5E96">
        <w:rPr>
          <w:rFonts w:ascii="Times New Roman" w:hAnsi="Times New Roman" w:cs="Times New Roman"/>
          <w:bCs/>
          <w:sz w:val="24"/>
          <w:szCs w:val="24"/>
        </w:rPr>
        <w:t>находится в стадии лицензирования</w:t>
      </w:r>
    </w:p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Оценка качества кадрового обеспечения</w:t>
      </w:r>
    </w:p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Детский сад укомплектован педагогами на 100 процентов согласно штатному расписанию. Всего работают 24 человека, что составляет 90,5% от штатного расписания. Коллектив объединён едиными целями и задачами и имеет благоприятный психологический климат. Педагогический коллектив продолжает работу над повышением качества работы ДОУ.</w:t>
      </w:r>
    </w:p>
    <w:p w:rsidR="00A43E1C" w:rsidRPr="00EC5E96" w:rsidRDefault="00A43E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Педагогический коллектив детского сада состоит из – 7 педагогов (100%), имеющих большой педагогический опыт: 4 человека  имеют высшую квалификационную категорию (57,1%), 3 педагога - 1 квалификационную категорию (42,9%). Соотношение воспитанников, приходящихся на 1 взрослого:</w:t>
      </w:r>
    </w:p>
    <w:p w:rsidR="00A43E1C" w:rsidRPr="00EC5E96" w:rsidRDefault="00A43E1C" w:rsidP="00EC5E96">
      <w:pPr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воспитанник/педагоги – 14/1;</w:t>
      </w:r>
    </w:p>
    <w:p w:rsidR="00D607F6" w:rsidRPr="00EC5E96" w:rsidRDefault="00A43E1C" w:rsidP="00EC5E96">
      <w:pPr>
        <w:numPr>
          <w:ilvl w:val="0"/>
          <w:numId w:val="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воспитанники/все сотрудники – 4,3/1.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Курсовая переподготовка педагогических кадров проводится по плану, системати</w:t>
      </w:r>
      <w:r w:rsidR="001B29ED" w:rsidRPr="00EC5E96">
        <w:rPr>
          <w:rFonts w:ascii="Times New Roman" w:hAnsi="Times New Roman" w:cs="Times New Roman"/>
          <w:sz w:val="24"/>
          <w:szCs w:val="24"/>
        </w:rPr>
        <w:t>чески (1 раз в три года). В 2020-2021</w:t>
      </w:r>
      <w:r w:rsidR="0067483B" w:rsidRPr="00EC5E96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1B29ED" w:rsidRPr="00EC5E96">
        <w:rPr>
          <w:rFonts w:ascii="Times New Roman" w:hAnsi="Times New Roman" w:cs="Times New Roman"/>
          <w:sz w:val="24"/>
          <w:szCs w:val="24"/>
        </w:rPr>
        <w:t>курсы повышения квалификации имеют 100% педагогов. Следующие курсы запланированы на 21-22 учебный год.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Образовательный уро</w:t>
      </w:r>
      <w:r w:rsidR="0067483B" w:rsidRPr="00EC5E96">
        <w:rPr>
          <w:rFonts w:ascii="Times New Roman" w:hAnsi="Times New Roman" w:cs="Times New Roman"/>
          <w:sz w:val="24"/>
          <w:szCs w:val="24"/>
        </w:rPr>
        <w:t>вень коллектива средний: 6 человек (85,7 %) имеют среднее профессиональное образование, 1 (14,2</w:t>
      </w:r>
      <w:r w:rsidRPr="00EC5E96">
        <w:rPr>
          <w:rFonts w:ascii="Times New Roman" w:hAnsi="Times New Roman" w:cs="Times New Roman"/>
          <w:sz w:val="24"/>
          <w:szCs w:val="24"/>
        </w:rPr>
        <w:t xml:space="preserve"> %) че</w:t>
      </w:r>
      <w:r w:rsidR="0067483B" w:rsidRPr="00EC5E96">
        <w:rPr>
          <w:rFonts w:ascii="Times New Roman" w:hAnsi="Times New Roman" w:cs="Times New Roman"/>
          <w:sz w:val="24"/>
          <w:szCs w:val="24"/>
        </w:rPr>
        <w:t>ловек – высшее</w:t>
      </w:r>
      <w:r w:rsidR="001B29ED" w:rsidRPr="00EC5E96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EC5E96">
        <w:rPr>
          <w:rFonts w:ascii="Times New Roman" w:hAnsi="Times New Roman" w:cs="Times New Roman"/>
          <w:sz w:val="24"/>
          <w:szCs w:val="24"/>
        </w:rPr>
        <w:t>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По сравнению с предыдущими годами повысилась активность педагогов по участию в конкурсах профессионального мастерства, в мероприятиях научно</w:t>
      </w:r>
      <w:r w:rsidR="001B29ED" w:rsidRPr="00EC5E96">
        <w:rPr>
          <w:rFonts w:ascii="Times New Roman" w:hAnsi="Times New Roman" w:cs="Times New Roman"/>
          <w:sz w:val="24"/>
          <w:szCs w:val="24"/>
        </w:rPr>
        <w:t>-практического характера. В 2020-2021</w:t>
      </w:r>
      <w:r w:rsidRPr="00EC5E96">
        <w:rPr>
          <w:rFonts w:ascii="Times New Roman" w:hAnsi="Times New Roman" w:cs="Times New Roman"/>
          <w:sz w:val="24"/>
          <w:szCs w:val="24"/>
        </w:rPr>
        <w:t xml:space="preserve"> учебном году педагоги участвовали в конкурсах разного уровня. Основными достижениями  для нашего коллектива являются:</w:t>
      </w:r>
    </w:p>
    <w:p w:rsidR="00AA0A6A" w:rsidRPr="00EC5E96" w:rsidRDefault="0067483B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Проведение</w:t>
      </w:r>
      <w:r w:rsidR="001B29ED" w:rsidRPr="00EC5E96">
        <w:rPr>
          <w:rFonts w:ascii="Times New Roman" w:hAnsi="Times New Roman" w:cs="Times New Roman"/>
          <w:sz w:val="24"/>
          <w:szCs w:val="24"/>
        </w:rPr>
        <w:t xml:space="preserve"> онлайн</w:t>
      </w:r>
      <w:r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="001B29ED" w:rsidRPr="00EC5E96">
        <w:rPr>
          <w:rFonts w:ascii="Times New Roman" w:hAnsi="Times New Roman" w:cs="Times New Roman"/>
          <w:sz w:val="24"/>
          <w:szCs w:val="24"/>
        </w:rPr>
        <w:t>ГМО для педагого</w:t>
      </w:r>
      <w:r w:rsidR="00440C52" w:rsidRPr="00EC5E96">
        <w:rPr>
          <w:rFonts w:ascii="Times New Roman" w:hAnsi="Times New Roman" w:cs="Times New Roman"/>
          <w:sz w:val="24"/>
          <w:szCs w:val="24"/>
        </w:rPr>
        <w:t>в групп раннего возраста по темам</w:t>
      </w:r>
      <w:r w:rsidR="001B29ED" w:rsidRPr="00EC5E96">
        <w:rPr>
          <w:rFonts w:ascii="Times New Roman" w:hAnsi="Times New Roman" w:cs="Times New Roman"/>
          <w:sz w:val="24"/>
          <w:szCs w:val="24"/>
        </w:rPr>
        <w:t xml:space="preserve"> «Активизация речевого общения детей 2-3 лет», </w:t>
      </w:r>
      <w:r w:rsidR="00440C52" w:rsidRPr="00EC5E96">
        <w:rPr>
          <w:rFonts w:ascii="Times New Roman" w:hAnsi="Times New Roman" w:cs="Times New Roman"/>
          <w:bCs/>
          <w:sz w:val="24"/>
          <w:szCs w:val="24"/>
        </w:rPr>
        <w:t>«Совместная работа детского сада и семьи по проблеме духовно-нравственного воспитания дошкольников через участие родителей в мероприятиях ДОУ».</w:t>
      </w:r>
    </w:p>
    <w:p w:rsidR="00AA0A6A" w:rsidRPr="00EC5E96" w:rsidRDefault="00AA0A6A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Cs/>
          <w:sz w:val="24"/>
          <w:szCs w:val="24"/>
        </w:rPr>
        <w:t>За прошедший период педагоги приняли активное участие в</w:t>
      </w:r>
      <w:r w:rsidR="0033255F" w:rsidRPr="00EC5E96">
        <w:rPr>
          <w:rFonts w:ascii="Times New Roman" w:hAnsi="Times New Roman" w:cs="Times New Roman"/>
          <w:bCs/>
          <w:sz w:val="24"/>
          <w:szCs w:val="24"/>
        </w:rPr>
        <w:t xml:space="preserve"> более </w:t>
      </w:r>
      <w:r w:rsidR="0033255F" w:rsidRPr="00EC5E9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C5E96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248F4" w:rsidRPr="00EC5E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(75%)</w:t>
      </w:r>
      <w:r w:rsidRPr="00EC5E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конкурсах различного уровня</w:t>
      </w:r>
      <w:r w:rsidR="00E248F4" w:rsidRPr="00EC5E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248F4" w:rsidRPr="00EC5E96">
        <w:rPr>
          <w:rFonts w:ascii="Times New Roman" w:hAnsi="Times New Roman" w:cs="Times New Roman"/>
          <w:bCs/>
          <w:sz w:val="24"/>
          <w:szCs w:val="24"/>
        </w:rPr>
        <w:t>(прошлый год 30 конкурсов)</w:t>
      </w:r>
      <w:r w:rsidRPr="00EC5E9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EC5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bCs/>
          <w:sz w:val="24"/>
          <w:szCs w:val="24"/>
        </w:rPr>
        <w:t xml:space="preserve">это онлайн конкурсы федерального и регионального значения, семинарах и форумах, повышая свою компетентность. Так они приняли участие в конкурсах  «Воспитатели России», </w:t>
      </w:r>
      <w:r w:rsidR="0033255F" w:rsidRPr="00EC5E96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255F" w:rsidRPr="00EC5E96">
        <w:rPr>
          <w:rFonts w:ascii="Times New Roman" w:hAnsi="Times New Roman" w:cs="Times New Roman"/>
          <w:bCs/>
          <w:sz w:val="24"/>
          <w:szCs w:val="24"/>
        </w:rPr>
        <w:t>Инноватика</w:t>
      </w:r>
      <w:proofErr w:type="spellEnd"/>
      <w:r w:rsidR="0033255F" w:rsidRPr="00EC5E9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33255F" w:rsidRPr="00EC5E96">
        <w:rPr>
          <w:rFonts w:ascii="Times New Roman" w:hAnsi="Times New Roman" w:cs="Times New Roman"/>
          <w:bCs/>
          <w:sz w:val="24"/>
          <w:szCs w:val="24"/>
        </w:rPr>
        <w:t xml:space="preserve">Мастерство, Образование, «Учитель года», «А мы поем, а мы опять весну </w:t>
      </w:r>
      <w:proofErr w:type="spellStart"/>
      <w:r w:rsidR="0033255F" w:rsidRPr="00EC5E96">
        <w:rPr>
          <w:rFonts w:ascii="Times New Roman" w:hAnsi="Times New Roman" w:cs="Times New Roman"/>
          <w:bCs/>
          <w:sz w:val="24"/>
          <w:szCs w:val="24"/>
        </w:rPr>
        <w:t>всиречаем</w:t>
      </w:r>
      <w:proofErr w:type="spellEnd"/>
      <w:r w:rsidR="0033255F" w:rsidRPr="00EC5E96">
        <w:rPr>
          <w:rFonts w:ascii="Times New Roman" w:hAnsi="Times New Roman" w:cs="Times New Roman"/>
          <w:bCs/>
          <w:sz w:val="24"/>
          <w:szCs w:val="24"/>
        </w:rPr>
        <w:t>», «Пасха Светлая -2021», «Фруктово-овощная карусель», «Мой край», «Боевой листок»,</w:t>
      </w:r>
      <w:r w:rsidRPr="00EC5E96">
        <w:rPr>
          <w:rFonts w:ascii="Times New Roman" w:hAnsi="Times New Roman" w:cs="Times New Roman"/>
          <w:bCs/>
          <w:sz w:val="24"/>
          <w:szCs w:val="24"/>
        </w:rPr>
        <w:t xml:space="preserve"> «Светлячок», «</w:t>
      </w:r>
      <w:proofErr w:type="spellStart"/>
      <w:r w:rsidRPr="00EC5E96">
        <w:rPr>
          <w:rFonts w:ascii="Times New Roman" w:hAnsi="Times New Roman" w:cs="Times New Roman"/>
          <w:bCs/>
          <w:sz w:val="24"/>
          <w:szCs w:val="24"/>
        </w:rPr>
        <w:t>Мелодинка</w:t>
      </w:r>
      <w:proofErr w:type="spellEnd"/>
      <w:r w:rsidRPr="00EC5E96">
        <w:rPr>
          <w:rFonts w:ascii="Times New Roman" w:hAnsi="Times New Roman" w:cs="Times New Roman"/>
          <w:bCs/>
          <w:sz w:val="24"/>
          <w:szCs w:val="24"/>
        </w:rPr>
        <w:t xml:space="preserve">», «Единый урок», «Российские таланты» </w:t>
      </w:r>
      <w:proofErr w:type="spellStart"/>
      <w:r w:rsidRPr="00EC5E96">
        <w:rPr>
          <w:rFonts w:ascii="Times New Roman" w:hAnsi="Times New Roman" w:cs="Times New Roman"/>
          <w:bCs/>
          <w:sz w:val="24"/>
          <w:szCs w:val="24"/>
        </w:rPr>
        <w:t>Евроко</w:t>
      </w:r>
      <w:proofErr w:type="spellEnd"/>
      <w:r w:rsidRPr="00EC5E96">
        <w:rPr>
          <w:rFonts w:ascii="Times New Roman" w:hAnsi="Times New Roman" w:cs="Times New Roman"/>
          <w:bCs/>
          <w:sz w:val="24"/>
          <w:szCs w:val="24"/>
        </w:rPr>
        <w:t xml:space="preserve"> РФ», «Солнечный свет».</w:t>
      </w:r>
      <w:proofErr w:type="gramEnd"/>
      <w:r w:rsidRPr="00EC5E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C5E96">
        <w:rPr>
          <w:rFonts w:ascii="Times New Roman" w:hAnsi="Times New Roman" w:cs="Times New Roman"/>
          <w:bCs/>
          <w:sz w:val="24"/>
          <w:szCs w:val="24"/>
        </w:rPr>
        <w:t>«Вдохновение планеты», «Чудеса своими руками, «Педагогика 21 века», «Свободное образование», «Новаторство и традиции», «Дары осени», «Наш Есенин», «Фестиваль Национальных культур», «Новогодняя фантазия», «Новогодний карнавал», «Волшебный Новый год», «Парад Дедов Морозов»,</w:t>
      </w:r>
      <w:r w:rsidRPr="00EC5E96">
        <w:rPr>
          <w:rFonts w:ascii="Times New Roman" w:hAnsi="Times New Roman" w:cs="Times New Roman"/>
          <w:sz w:val="24"/>
          <w:szCs w:val="24"/>
        </w:rPr>
        <w:t xml:space="preserve"> «Вдохновение планеты», «Свободное образование»</w:t>
      </w:r>
      <w:proofErr w:type="gramEnd"/>
    </w:p>
    <w:p w:rsidR="00AA0A6A" w:rsidRPr="00EC5E96" w:rsidRDefault="00AA0A6A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E96">
        <w:rPr>
          <w:rFonts w:ascii="Times New Roman" w:hAnsi="Times New Roman" w:cs="Times New Roman"/>
          <w:bCs/>
          <w:sz w:val="24"/>
          <w:szCs w:val="24"/>
        </w:rPr>
        <w:t>Педагоги, совместно с воспитанниками и  родителями активно принимали участие в акциях «</w:t>
      </w:r>
      <w:proofErr w:type="spellStart"/>
      <w:r w:rsidRPr="00EC5E96">
        <w:rPr>
          <w:rFonts w:ascii="Times New Roman" w:hAnsi="Times New Roman" w:cs="Times New Roman"/>
          <w:bCs/>
          <w:sz w:val="24"/>
          <w:szCs w:val="24"/>
        </w:rPr>
        <w:t>Спасибоврачам</w:t>
      </w:r>
      <w:proofErr w:type="spellEnd"/>
      <w:r w:rsidRPr="00EC5E96">
        <w:rPr>
          <w:rFonts w:ascii="Times New Roman" w:hAnsi="Times New Roman" w:cs="Times New Roman"/>
          <w:bCs/>
          <w:sz w:val="24"/>
          <w:szCs w:val="24"/>
        </w:rPr>
        <w:t>», «Мы рисуем на асфальте, «Окно Победы», «Окна России», «Я рисую лето», «Лето-онлайн», «Голубь Мира».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Особое место в методической работе ДОУ отводится таким формам повышения квалификации педагогов, как открытый показ непосредственно образовательной деятельности, основная цель которого - пропаганда опыта, системы работы, авторских находок. Открытые показы проводятся опытными,  что позволяет представить опыт своей работы для педагогической аудитории. Эффективно проходят в ДОУ </w:t>
      </w:r>
      <w:proofErr w:type="spellStart"/>
      <w:r w:rsidRPr="00EC5E96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896A25" w:rsidRPr="00EC5E96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EC5E96">
        <w:rPr>
          <w:rFonts w:ascii="Times New Roman" w:hAnsi="Times New Roman" w:cs="Times New Roman"/>
          <w:sz w:val="24"/>
          <w:szCs w:val="24"/>
        </w:rPr>
        <w:t xml:space="preserve">, </w:t>
      </w:r>
      <w:r w:rsidR="00896A25" w:rsidRPr="00EC5E96">
        <w:rPr>
          <w:rFonts w:ascii="Times New Roman" w:hAnsi="Times New Roman" w:cs="Times New Roman"/>
          <w:sz w:val="24"/>
          <w:szCs w:val="24"/>
        </w:rPr>
        <w:t>показ презентаций</w:t>
      </w:r>
      <w:r w:rsidR="001A3A1C" w:rsidRPr="00EC5E96">
        <w:rPr>
          <w:rFonts w:ascii="Times New Roman" w:hAnsi="Times New Roman" w:cs="Times New Roman"/>
          <w:sz w:val="24"/>
          <w:szCs w:val="24"/>
        </w:rPr>
        <w:t xml:space="preserve">, </w:t>
      </w:r>
      <w:r w:rsidRPr="00EC5E96">
        <w:rPr>
          <w:rFonts w:ascii="Times New Roman" w:hAnsi="Times New Roman" w:cs="Times New Roman"/>
          <w:sz w:val="24"/>
          <w:szCs w:val="24"/>
        </w:rPr>
        <w:t>позволяющие также продемонстрировать педагогу свои творческие находки, распространить опыт работы.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Необходимым условием сохранения профессиональной компетентности педагогов является сформированная потребность в самообразовании. Самообразование педагогов ДОУ происходит через разнообразные формы. Темы для самообразования подбираются в начале учебного года, с учётом индивидуального опыта и профессионального мастерства каждого педагога, исходя из его желаний. Результатом усилий педагога по самообразованию является его совершенствование </w:t>
      </w:r>
      <w:r w:rsidRPr="00EC5E96">
        <w:rPr>
          <w:rFonts w:ascii="Times New Roman" w:hAnsi="Times New Roman" w:cs="Times New Roman"/>
          <w:sz w:val="24"/>
          <w:szCs w:val="24"/>
        </w:rPr>
        <w:lastRenderedPageBreak/>
        <w:t>работы с детьми, рост его профессионального мастерства, форма отчетности разнообразна: выступления на различных уровнях, открытые занятия и показы, собеседования, составление планов, самоанализ, участие в конкурсах и т.п.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5673C4" w:rsidRPr="00EC5E96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EC5E96">
        <w:rPr>
          <w:rFonts w:ascii="Times New Roman" w:hAnsi="Times New Roman" w:cs="Times New Roman"/>
          <w:sz w:val="24"/>
          <w:szCs w:val="24"/>
        </w:rPr>
        <w:t xml:space="preserve">целенаправленно и планомерно работает над повышением качества образования через обновление его содержания; внедрение современных образовательных технологий, которые способствуют созданию благоприятных условий для самореализации участников </w:t>
      </w:r>
      <w:proofErr w:type="spellStart"/>
      <w:r w:rsidRPr="00EC5E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C5E96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Вывод: </w:t>
      </w:r>
      <w:r w:rsidRPr="00EC5E96">
        <w:rPr>
          <w:rFonts w:ascii="Times New Roman" w:hAnsi="Times New Roman" w:cs="Times New Roman"/>
          <w:sz w:val="24"/>
          <w:szCs w:val="24"/>
        </w:rPr>
        <w:t>проанализировав результаты аттестации, работы по самообразованию педагогических работников, результативность участия в муниципальных конкурсах можно сделать вывод, что задачи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образовательную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</w:t>
      </w:r>
    </w:p>
    <w:p w:rsidR="007A4CE1" w:rsidRPr="00EC5E96" w:rsidRDefault="007A4CE1" w:rsidP="00EC5E96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7A4CE1" w:rsidRPr="00EC5E96" w:rsidRDefault="007A4CE1" w:rsidP="006F3842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В ДОУ создана благоприятная предметно-развивающая среда, которая позволяет решать педагогическому коллективу образовательные задачи в соответствии с программой. В каждой группе имеется индивидуальный интерьер, в соответствии с возрастом подобран игровой и учебный материал.</w:t>
      </w:r>
      <w:r w:rsidR="006F3842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>Предметно-развивающая среда определяется особенностями личностно-ориентированной модели общения с дошкольниками, их возрастными особенностями и интересами и ориентирована на концепцию целостного развития дошкольника как субъекта детской деятельности. Созданы условия для физкультурно-оздоровительной работы и организации самостоятельной двигательной деятельности: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       физкультурные уголки в группах с набором инвентаря для физических упражнений и подвижных игр;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       медицинский кабинет.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Для организации оздоровительной и самостоятельной двигательной деятельности на свежем воздухе предусмотрено наличие: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       групповых участков со стационарным физкультурным оборудованием;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       озеленение участков, клумбы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Для обеспечения познавательного развития в ДОУ: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       центры развития детей в группах оборудованы конструктивно-строительными играми, познавательной литературой, пособиями.</w:t>
      </w:r>
    </w:p>
    <w:p w:rsidR="007A4CE1" w:rsidRPr="00EC5E96" w:rsidRDefault="000F7068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В </w:t>
      </w:r>
      <w:r w:rsidR="007A4CE1" w:rsidRPr="00EC5E96">
        <w:rPr>
          <w:rFonts w:ascii="Times New Roman" w:hAnsi="Times New Roman" w:cs="Times New Roman"/>
          <w:sz w:val="24"/>
          <w:szCs w:val="24"/>
        </w:rPr>
        <w:t>ДОУ созданы хорошие условия для развития речи детей. В группах имеется детская художественная литература, речевые уголки, где сосредоточены различные дидактические игры, наборы картин, азбуки, познавательная литература и др. материал. Методический кабинет постоянно пополняется  журналами и литературой для сотрудников и родителей.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Для формирования у детей основ экологической  культуры  созданы: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</w:t>
      </w:r>
      <w:r w:rsidR="000F7068" w:rsidRPr="00EC5E96">
        <w:rPr>
          <w:rFonts w:ascii="Times New Roman" w:hAnsi="Times New Roman" w:cs="Times New Roman"/>
          <w:sz w:val="24"/>
          <w:szCs w:val="24"/>
        </w:rPr>
        <w:t> </w:t>
      </w:r>
      <w:r w:rsidRPr="00EC5E96">
        <w:rPr>
          <w:rFonts w:ascii="Times New Roman" w:hAnsi="Times New Roman" w:cs="Times New Roman"/>
          <w:sz w:val="24"/>
          <w:szCs w:val="24"/>
        </w:rPr>
        <w:t>цветники на территории детского сада;</w:t>
      </w:r>
    </w:p>
    <w:p w:rsidR="000F7068" w:rsidRPr="00EC5E96" w:rsidRDefault="000F7068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экологическая тропа</w:t>
      </w:r>
    </w:p>
    <w:p w:rsidR="000F7068" w:rsidRPr="00EC5E96" w:rsidRDefault="000F7068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 огород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</w:t>
      </w:r>
      <w:r w:rsidR="000F7068" w:rsidRPr="00EC5E96">
        <w:rPr>
          <w:rFonts w:ascii="Times New Roman" w:hAnsi="Times New Roman" w:cs="Times New Roman"/>
          <w:sz w:val="24"/>
          <w:szCs w:val="24"/>
        </w:rPr>
        <w:t>  </w:t>
      </w:r>
      <w:r w:rsidRPr="00EC5E96">
        <w:rPr>
          <w:rFonts w:ascii="Times New Roman" w:hAnsi="Times New Roman" w:cs="Times New Roman"/>
          <w:sz w:val="24"/>
          <w:szCs w:val="24"/>
        </w:rPr>
        <w:t>уголки природы в группах  детского сада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Художественно</w:t>
      </w:r>
      <w:r w:rsidR="000F7068" w:rsidRPr="00EC5E96">
        <w:rPr>
          <w:rFonts w:ascii="Times New Roman" w:hAnsi="Times New Roman" w:cs="Times New Roman"/>
          <w:sz w:val="24"/>
          <w:szCs w:val="24"/>
        </w:rPr>
        <w:t>-эстетическая работа проводится</w:t>
      </w:r>
      <w:r w:rsidRPr="00EC5E96">
        <w:rPr>
          <w:rFonts w:ascii="Times New Roman" w:hAnsi="Times New Roman" w:cs="Times New Roman"/>
          <w:sz w:val="24"/>
          <w:szCs w:val="24"/>
        </w:rPr>
        <w:t>: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       в группах д/</w:t>
      </w:r>
      <w:proofErr w:type="gramStart"/>
      <w:r w:rsidRPr="00EC5E96">
        <w:rPr>
          <w:rFonts w:ascii="Times New Roman" w:hAnsi="Times New Roman" w:cs="Times New Roman"/>
          <w:sz w:val="24"/>
          <w:szCs w:val="24"/>
        </w:rPr>
        <w:t>с оформляются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 xml:space="preserve"> постоянно действующие выставки творческих  работ детей и родителей.</w:t>
      </w:r>
    </w:p>
    <w:p w:rsidR="007A4CE1" w:rsidRPr="00EC5E96" w:rsidRDefault="007A4CE1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 Групповые помещения оформлены в соответствии с возрастными особенностями детей и требованиями основной</w:t>
      </w:r>
      <w:r w:rsidR="000F7068" w:rsidRPr="00EC5E96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</w:t>
      </w:r>
      <w:r w:rsidRPr="00EC5E96">
        <w:rPr>
          <w:rFonts w:ascii="Times New Roman" w:hAnsi="Times New Roman" w:cs="Times New Roman"/>
          <w:sz w:val="24"/>
          <w:szCs w:val="24"/>
        </w:rPr>
        <w:t>ДОУ.</w:t>
      </w:r>
      <w:r w:rsidR="000F7068"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>При создании развивающей среды групп учитывается гендерный подход в воспитании и обучении детей.</w:t>
      </w:r>
      <w:r w:rsidR="000F7068"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>Каждая группа отличается своей индивидуальностью, наличием разнообразных уголков: уединения, творчества, сюжетно-ролевых игр и др. Имеется необходимая база игрового, демонстрационного и раздаточного материала, наглядно-методических и дидактических пособий.</w:t>
      </w:r>
    </w:p>
    <w:p w:rsidR="007A4CE1" w:rsidRPr="00EC5E96" w:rsidRDefault="007A4CE1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lastRenderedPageBreak/>
        <w:t>В детском саду созданы условия для обеспечения безопасности жизни детей в здании и на прилегающей территории. Имеется кнопка тревожной сигнализации, сигнал которой выведен на пульт, телефон, автоматическая пожарная сигнализация, введен пропускной режим. Физическая охрана детского</w:t>
      </w:r>
      <w:r w:rsidR="000F7068" w:rsidRPr="00EC5E96">
        <w:rPr>
          <w:rFonts w:ascii="Times New Roman" w:hAnsi="Times New Roman" w:cs="Times New Roman"/>
          <w:sz w:val="24"/>
          <w:szCs w:val="24"/>
        </w:rPr>
        <w:t xml:space="preserve"> сада учреждения осуществляется</w:t>
      </w:r>
      <w:r w:rsidRPr="00EC5E96">
        <w:rPr>
          <w:rFonts w:ascii="Times New Roman" w:hAnsi="Times New Roman" w:cs="Times New Roman"/>
          <w:sz w:val="24"/>
          <w:szCs w:val="24"/>
        </w:rPr>
        <w:t>, штатными сторожами (в ночное время и в выходные дни).</w:t>
      </w:r>
    </w:p>
    <w:p w:rsidR="007A4CE1" w:rsidRPr="00EC5E96" w:rsidRDefault="007A4CE1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Согласно нормам пожарной безопасности, помещения детского сада оснащены: датчиками автоматической пожарной сигнализации, кнопками включения пожарной сигнализации.</w:t>
      </w:r>
      <w:r w:rsidR="000F7068"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>В ДОУ установлен противопожарный режим, создана добровольная пожарная дружина.</w:t>
      </w:r>
    </w:p>
    <w:p w:rsidR="007A4CE1" w:rsidRPr="00EC5E96" w:rsidRDefault="007A4CE1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В целях обеспечения безопасности, охраны жизни и здоровья дошкольников во время образовательного процесса в детском саду проводится работа с детьми по изучению правил дорожного движения, пожарной безопасности. В группах организована образовательная деятельность по обучению правилам безопасного поведения в быту, в природе, на улице.</w:t>
      </w:r>
      <w:r w:rsidR="000F7068"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>В соответствии с правилами пожарной безопасности в детском саду систематически проводятся тренировки по эвакуации детей и персонала.</w:t>
      </w:r>
    </w:p>
    <w:p w:rsidR="007A4CE1" w:rsidRPr="00EC5E96" w:rsidRDefault="007A4CE1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Питанию в детском саду уделяется большое внимание. Составляется меню, ведется норма расхода продуктов согласно возрасту детей. Организация питания осуществляется по 10-дневному меню в соответствии с нормативно-методическими документами, а также санитарно-эпидемиологическими правилами и нормативами. Строго соблюдается технология приготовления блюд, их норма, калорийность, санитарные правила приготовления пищи. В дошкольном учреждении организовано 4-р</w:t>
      </w:r>
      <w:r w:rsidR="00554363" w:rsidRPr="00EC5E96">
        <w:rPr>
          <w:rFonts w:ascii="Times New Roman" w:hAnsi="Times New Roman" w:cs="Times New Roman"/>
          <w:sz w:val="24"/>
          <w:szCs w:val="24"/>
        </w:rPr>
        <w:t>азовое сбалансированное питание.</w:t>
      </w:r>
    </w:p>
    <w:p w:rsidR="007A4CE1" w:rsidRPr="00EC5E96" w:rsidRDefault="007A4CE1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Большое внимание в решении проблемы оздоровления детей мы уделяем совершенствованию оптимизации двигательного режима и повышению двигательной активности наших воспитанников.  С этой целью разработана модель двигательного режима детей в детском саду,  которая включает время проведения, кратность проведения и разнообразные формы двигательной активности, такие как: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утренняя гимнастика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индивидуальная работа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5E9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подвижные и спортивные игры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оздоровительный бег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гимнастика после сна и прохождение по «тропе здоровья»</w:t>
      </w:r>
    </w:p>
    <w:p w:rsidR="007A4CE1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спортивные досуги и праздники</w:t>
      </w:r>
    </w:p>
    <w:p w:rsidR="00554363" w:rsidRPr="00EC5E96" w:rsidRDefault="007A4CE1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музыкальные и физкультурные занятия.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Совместная деятельность взрослого и детей  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       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EC5E96">
        <w:rPr>
          <w:rFonts w:ascii="Times New Roman" w:hAnsi="Times New Roman" w:cs="Times New Roman"/>
          <w:sz w:val="24"/>
          <w:szCs w:val="24"/>
        </w:rPr>
        <w:t xml:space="preserve"> Внедрение в образовательный процесс современных образовательных технологий способствует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родителей. </w:t>
      </w:r>
    </w:p>
    <w:p w:rsidR="004E7359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sz w:val="24"/>
          <w:szCs w:val="24"/>
        </w:rPr>
        <w:t>Приоритетными направлениями деяте</w:t>
      </w:r>
      <w:r w:rsidR="00E248F4" w:rsidRPr="00EC5E96">
        <w:rPr>
          <w:rFonts w:ascii="Times New Roman" w:hAnsi="Times New Roman" w:cs="Times New Roman"/>
          <w:b/>
          <w:sz w:val="24"/>
          <w:szCs w:val="24"/>
        </w:rPr>
        <w:t>льности нашего учреждения в 2020-2021</w:t>
      </w:r>
      <w:r w:rsidRPr="00EC5E96">
        <w:rPr>
          <w:rFonts w:ascii="Times New Roman" w:hAnsi="Times New Roman" w:cs="Times New Roman"/>
          <w:b/>
          <w:sz w:val="24"/>
          <w:szCs w:val="24"/>
        </w:rPr>
        <w:t xml:space="preserve"> учебном году были:</w:t>
      </w:r>
      <w:r w:rsidRPr="00EC5E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359" w:rsidRPr="00EC5E96">
        <w:rPr>
          <w:rFonts w:ascii="Times New Roman" w:hAnsi="Times New Roman" w:cs="Times New Roman"/>
          <w:sz w:val="24"/>
          <w:szCs w:val="24"/>
        </w:rPr>
        <w:t>Развитие  познавательно - речевой активности детей через реализацию игровых проектов, развитие у обучающихся интереса к техническому конструированию, развитие технического изобретательства и конструкторских навыков, совершенствование системы сотрудничества педагогов и родителей по формированию у воспитанников здорового образа жизни.</w:t>
      </w:r>
      <w:proofErr w:type="gramEnd"/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Для реш</w:t>
      </w:r>
      <w:r w:rsidR="004E7359" w:rsidRPr="00EC5E96">
        <w:rPr>
          <w:rFonts w:ascii="Times New Roman" w:hAnsi="Times New Roman" w:cs="Times New Roman"/>
          <w:sz w:val="24"/>
          <w:szCs w:val="24"/>
        </w:rPr>
        <w:t>ения этих задач были проведены 4 педагогических совета</w:t>
      </w:r>
      <w:r w:rsidRPr="00EC5E96">
        <w:rPr>
          <w:rFonts w:ascii="Times New Roman" w:hAnsi="Times New Roman" w:cs="Times New Roman"/>
          <w:sz w:val="24"/>
          <w:szCs w:val="24"/>
        </w:rPr>
        <w:t>: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пер</w:t>
      </w:r>
      <w:r w:rsidR="00E248F4" w:rsidRPr="00EC5E96">
        <w:rPr>
          <w:rFonts w:ascii="Times New Roman" w:hAnsi="Times New Roman" w:cs="Times New Roman"/>
          <w:sz w:val="24"/>
          <w:szCs w:val="24"/>
        </w:rPr>
        <w:t xml:space="preserve">вый – установочный «Организация образовательной деятельности в условиях реализации ФГОС </w:t>
      </w:r>
      <w:proofErr w:type="gramStart"/>
      <w:r w:rsidR="00E248F4" w:rsidRPr="00EC5E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248F4" w:rsidRPr="00EC5E96">
        <w:rPr>
          <w:rFonts w:ascii="Times New Roman" w:hAnsi="Times New Roman" w:cs="Times New Roman"/>
          <w:sz w:val="24"/>
          <w:szCs w:val="24"/>
        </w:rPr>
        <w:t>»</w:t>
      </w:r>
      <w:r w:rsidRPr="00EC5E96">
        <w:rPr>
          <w:rFonts w:ascii="Times New Roman" w:hAnsi="Times New Roman" w:cs="Times New Roman"/>
          <w:sz w:val="24"/>
          <w:szCs w:val="24"/>
        </w:rPr>
        <w:t>».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второй – «</w:t>
      </w:r>
      <w:r w:rsidR="00791B94" w:rsidRPr="00EC5E96">
        <w:rPr>
          <w:rFonts w:ascii="Times New Roman" w:hAnsi="Times New Roman" w:cs="Times New Roman"/>
          <w:sz w:val="24"/>
          <w:szCs w:val="24"/>
        </w:rPr>
        <w:t>Повышение качества педагогической работы по сохранению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</w:t>
      </w:r>
      <w:r w:rsidR="004E7359" w:rsidRPr="00EC5E9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lastRenderedPageBreak/>
        <w:t>- третий – «</w:t>
      </w:r>
      <w:r w:rsidR="00791B94" w:rsidRPr="00EC5E96">
        <w:rPr>
          <w:rFonts w:ascii="Times New Roman" w:hAnsi="Times New Roman" w:cs="Times New Roman"/>
          <w:sz w:val="24"/>
          <w:szCs w:val="24"/>
        </w:rPr>
        <w:t>Повышение качества педагогической работы по проблеме духовно – нравственного воспитания дошкольников детского сада и семьи через участие родителей в мероприятиях ДОУ»</w:t>
      </w:r>
      <w:r w:rsidRPr="00EC5E96">
        <w:rPr>
          <w:rFonts w:ascii="Times New Roman" w:hAnsi="Times New Roman" w:cs="Times New Roman"/>
          <w:sz w:val="24"/>
          <w:szCs w:val="24"/>
        </w:rPr>
        <w:t>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четвертый – «</w:t>
      </w:r>
      <w:r w:rsidR="00791B94" w:rsidRPr="00EC5E96">
        <w:rPr>
          <w:rFonts w:ascii="Times New Roman" w:hAnsi="Times New Roman" w:cs="Times New Roman"/>
          <w:sz w:val="24"/>
          <w:szCs w:val="24"/>
        </w:rPr>
        <w:t>Анализ эффективности работы детского сада по реализации годовых задач»</w:t>
      </w:r>
      <w:r w:rsidR="004E7359" w:rsidRPr="00EC5E96">
        <w:rPr>
          <w:rFonts w:ascii="Times New Roman" w:hAnsi="Times New Roman" w:cs="Times New Roman"/>
          <w:bCs/>
          <w:sz w:val="24"/>
          <w:szCs w:val="24"/>
        </w:rPr>
        <w:t>.</w:t>
      </w:r>
      <w:r w:rsidR="00791B94"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>На каждом педсовете были приняты решения к выполнению намеченных задач.</w:t>
      </w:r>
    </w:p>
    <w:p w:rsidR="00987F35" w:rsidRPr="00EC5E96" w:rsidRDefault="00791B94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sz w:val="24"/>
          <w:szCs w:val="24"/>
        </w:rPr>
        <w:t>В 2020-2021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4E7359" w:rsidRPr="00EC5E96">
        <w:rPr>
          <w:rFonts w:ascii="Times New Roman" w:hAnsi="Times New Roman" w:cs="Times New Roman"/>
          <w:b/>
          <w:sz w:val="24"/>
          <w:szCs w:val="24"/>
        </w:rPr>
        <w:t xml:space="preserve">ебном году учреждение приняло </w:t>
      </w:r>
      <w:r w:rsidRPr="00EC5E96">
        <w:rPr>
          <w:rFonts w:ascii="Times New Roman" w:hAnsi="Times New Roman" w:cs="Times New Roman"/>
          <w:b/>
          <w:sz w:val="24"/>
          <w:szCs w:val="24"/>
        </w:rPr>
        <w:t>25</w:t>
      </w:r>
      <w:r w:rsidR="004E7359" w:rsidRPr="00EC5E96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E7359" w:rsidRPr="00EC5E96">
        <w:rPr>
          <w:rFonts w:ascii="Times New Roman" w:hAnsi="Times New Roman" w:cs="Times New Roman"/>
          <w:b/>
          <w:sz w:val="24"/>
          <w:szCs w:val="24"/>
        </w:rPr>
        <w:t xml:space="preserve">первую и вторую младшие 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>группы</w:t>
      </w:r>
      <w:r w:rsidR="004E7359" w:rsidRPr="00EC5E96">
        <w:rPr>
          <w:rFonts w:ascii="Times New Roman" w:hAnsi="Times New Roman" w:cs="Times New Roman"/>
          <w:b/>
          <w:sz w:val="24"/>
          <w:szCs w:val="24"/>
        </w:rPr>
        <w:t>. Из них у 22 детей (84,6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 xml:space="preserve"> %) период адаптации проше</w:t>
      </w:r>
      <w:r w:rsidR="004E7359" w:rsidRPr="00EC5E96">
        <w:rPr>
          <w:rFonts w:ascii="Times New Roman" w:hAnsi="Times New Roman" w:cs="Times New Roman"/>
          <w:b/>
          <w:sz w:val="24"/>
          <w:szCs w:val="24"/>
        </w:rPr>
        <w:t>л в легкой форме, а у 3 детей (15, 3</w:t>
      </w:r>
      <w:r w:rsidR="00987F35" w:rsidRPr="00EC5E96">
        <w:rPr>
          <w:rFonts w:ascii="Times New Roman" w:hAnsi="Times New Roman" w:cs="Times New Roman"/>
          <w:b/>
          <w:sz w:val="24"/>
          <w:szCs w:val="24"/>
        </w:rPr>
        <w:t xml:space="preserve"> %) – в средней.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Но сохранить стабильность в пропусках по болезни на одного ребёнка нам пока ещё не уда</w:t>
      </w:r>
      <w:r w:rsidR="00791B94" w:rsidRPr="00EC5E96">
        <w:rPr>
          <w:rFonts w:ascii="Times New Roman" w:hAnsi="Times New Roman" w:cs="Times New Roman"/>
          <w:sz w:val="24"/>
          <w:szCs w:val="24"/>
        </w:rPr>
        <w:t>ётся. По итогам работы в 2020-2021  учебного году</w:t>
      </w:r>
      <w:r w:rsidRPr="00EC5E96">
        <w:rPr>
          <w:rFonts w:ascii="Times New Roman" w:hAnsi="Times New Roman" w:cs="Times New Roman"/>
          <w:sz w:val="24"/>
          <w:szCs w:val="24"/>
        </w:rPr>
        <w:t xml:space="preserve"> в связи с  заболеваниями ОРЗ</w:t>
      </w:r>
      <w:r w:rsidR="00791B94" w:rsidRPr="00EC5E96">
        <w:rPr>
          <w:rFonts w:ascii="Times New Roman" w:hAnsi="Times New Roman" w:cs="Times New Roman"/>
          <w:sz w:val="24"/>
          <w:szCs w:val="24"/>
        </w:rPr>
        <w:t xml:space="preserve"> и ветряной оспой</w:t>
      </w:r>
      <w:r w:rsidRPr="00EC5E96">
        <w:rPr>
          <w:rFonts w:ascii="Times New Roman" w:hAnsi="Times New Roman" w:cs="Times New Roman"/>
          <w:sz w:val="24"/>
          <w:szCs w:val="24"/>
        </w:rPr>
        <w:t xml:space="preserve"> в среднем пропущено</w:t>
      </w:r>
      <w:r w:rsidR="00791B94" w:rsidRPr="00EC5E96">
        <w:rPr>
          <w:rFonts w:ascii="Times New Roman" w:hAnsi="Times New Roman" w:cs="Times New Roman"/>
          <w:sz w:val="24"/>
          <w:szCs w:val="24"/>
        </w:rPr>
        <w:t xml:space="preserve"> до 25% посещаемости каждым ребенком. </w:t>
      </w:r>
      <w:r w:rsidRPr="00EC5E96">
        <w:rPr>
          <w:rFonts w:ascii="Times New Roman" w:hAnsi="Times New Roman" w:cs="Times New Roman"/>
          <w:sz w:val="24"/>
          <w:szCs w:val="24"/>
        </w:rPr>
        <w:t xml:space="preserve">В </w:t>
      </w:r>
      <w:r w:rsidR="00791B94" w:rsidRPr="00EC5E96">
        <w:rPr>
          <w:rFonts w:ascii="Times New Roman" w:hAnsi="Times New Roman" w:cs="Times New Roman"/>
          <w:sz w:val="24"/>
          <w:szCs w:val="24"/>
        </w:rPr>
        <w:t>2021</w:t>
      </w:r>
      <w:r w:rsidRPr="00EC5E96">
        <w:rPr>
          <w:rFonts w:ascii="Times New Roman" w:hAnsi="Times New Roman" w:cs="Times New Roman"/>
          <w:sz w:val="24"/>
          <w:szCs w:val="24"/>
        </w:rPr>
        <w:t xml:space="preserve"> году в сравнении с предыдущим</w:t>
      </w:r>
      <w:r w:rsidR="00B22946" w:rsidRPr="00EC5E96">
        <w:rPr>
          <w:rFonts w:ascii="Times New Roman" w:hAnsi="Times New Roman" w:cs="Times New Roman"/>
          <w:sz w:val="24"/>
          <w:szCs w:val="24"/>
        </w:rPr>
        <w:t>и годами</w:t>
      </w:r>
      <w:r w:rsidRPr="00EC5E96">
        <w:rPr>
          <w:rFonts w:ascii="Times New Roman" w:hAnsi="Times New Roman" w:cs="Times New Roman"/>
          <w:sz w:val="24"/>
          <w:szCs w:val="24"/>
        </w:rPr>
        <w:t> наблюдается повы</w:t>
      </w:r>
      <w:r w:rsidR="00791B94" w:rsidRPr="00EC5E96">
        <w:rPr>
          <w:rFonts w:ascii="Times New Roman" w:hAnsi="Times New Roman" w:cs="Times New Roman"/>
          <w:sz w:val="24"/>
          <w:szCs w:val="24"/>
        </w:rPr>
        <w:t>шение заболеваемости детей ОРЗ</w:t>
      </w:r>
      <w:r w:rsidRPr="00EC5E96">
        <w:rPr>
          <w:rFonts w:ascii="Times New Roman" w:hAnsi="Times New Roman" w:cs="Times New Roman"/>
          <w:sz w:val="24"/>
          <w:szCs w:val="24"/>
        </w:rPr>
        <w:t>,</w:t>
      </w:r>
      <w:r w:rsidR="00B22946" w:rsidRPr="00EC5E96">
        <w:rPr>
          <w:rFonts w:ascii="Times New Roman" w:hAnsi="Times New Roman" w:cs="Times New Roman"/>
          <w:sz w:val="24"/>
          <w:szCs w:val="24"/>
        </w:rPr>
        <w:t xml:space="preserve"> ветряная оспа 72,2% переболели с</w:t>
      </w:r>
      <w:r w:rsidR="00C47E67" w:rsidRPr="00EC5E96">
        <w:rPr>
          <w:rFonts w:ascii="Times New Roman" w:hAnsi="Times New Roman" w:cs="Times New Roman"/>
          <w:sz w:val="24"/>
          <w:szCs w:val="24"/>
        </w:rPr>
        <w:t xml:space="preserve"> февраля по май</w:t>
      </w:r>
      <w:r w:rsidR="006E297C" w:rsidRPr="00EC5E96">
        <w:rPr>
          <w:rFonts w:ascii="Times New Roman" w:hAnsi="Times New Roman" w:cs="Times New Roman"/>
          <w:sz w:val="24"/>
          <w:szCs w:val="24"/>
        </w:rPr>
        <w:t>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Понизилось количество детей с  первой и второй группой здоровья, но и число детей с третьей группой здоровья не повышается, о чем свидетельствует сравнительный анализ.</w:t>
      </w:r>
    </w:p>
    <w:tbl>
      <w:tblPr>
        <w:tblStyle w:val="a6"/>
        <w:tblW w:w="5000" w:type="pct"/>
        <w:tblInd w:w="-709" w:type="dxa"/>
        <w:tblLook w:val="04A0" w:firstRow="1" w:lastRow="0" w:firstColumn="1" w:lastColumn="0" w:noHBand="0" w:noVBand="1"/>
      </w:tblPr>
      <w:tblGrid>
        <w:gridCol w:w="2944"/>
        <w:gridCol w:w="3403"/>
        <w:gridCol w:w="3224"/>
      </w:tblGrid>
      <w:tr w:rsidR="00CD5174" w:rsidRPr="00EC5E96" w:rsidTr="00CD5174">
        <w:tc>
          <w:tcPr>
            <w:tcW w:w="1538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1778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84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CD5174" w:rsidRPr="00EC5E96" w:rsidTr="00CD5174">
        <w:tc>
          <w:tcPr>
            <w:tcW w:w="1538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50,5%</w:t>
            </w:r>
          </w:p>
        </w:tc>
        <w:tc>
          <w:tcPr>
            <w:tcW w:w="1684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50,9%</w:t>
            </w:r>
          </w:p>
        </w:tc>
      </w:tr>
      <w:tr w:rsidR="00CD5174" w:rsidRPr="00EC5E96" w:rsidTr="00CD5174">
        <w:tc>
          <w:tcPr>
            <w:tcW w:w="1538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45,7%</w:t>
            </w:r>
          </w:p>
        </w:tc>
        <w:tc>
          <w:tcPr>
            <w:tcW w:w="1684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45,2%</w:t>
            </w:r>
          </w:p>
        </w:tc>
      </w:tr>
      <w:tr w:rsidR="00CD5174" w:rsidRPr="00EC5E96" w:rsidTr="00CD5174">
        <w:tc>
          <w:tcPr>
            <w:tcW w:w="1538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  <w:tc>
          <w:tcPr>
            <w:tcW w:w="1684" w:type="pct"/>
          </w:tcPr>
          <w:p w:rsidR="00CD5174" w:rsidRPr="00EC5E96" w:rsidRDefault="00CD5174" w:rsidP="00EC5E96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96">
              <w:rPr>
                <w:rFonts w:ascii="Times New Roman" w:hAnsi="Times New Roman" w:cs="Times New Roman"/>
                <w:sz w:val="24"/>
                <w:szCs w:val="24"/>
              </w:rPr>
              <w:t>3,9%</w:t>
            </w:r>
          </w:p>
        </w:tc>
      </w:tr>
    </w:tbl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Положительным в работе педагогического коллектива по сохранению и укреплени</w:t>
      </w:r>
      <w:r w:rsidR="006D7C1B" w:rsidRPr="00EC5E96">
        <w:rPr>
          <w:rFonts w:ascii="Times New Roman" w:hAnsi="Times New Roman" w:cs="Times New Roman"/>
          <w:sz w:val="24"/>
          <w:szCs w:val="24"/>
        </w:rPr>
        <w:t>ю здоровья воспитанников за 2020</w:t>
      </w:r>
      <w:r w:rsidRPr="00EC5E96">
        <w:rPr>
          <w:rFonts w:ascii="Times New Roman" w:hAnsi="Times New Roman" w:cs="Times New Roman"/>
          <w:sz w:val="24"/>
          <w:szCs w:val="24"/>
        </w:rPr>
        <w:t xml:space="preserve"> – 20</w:t>
      </w:r>
      <w:r w:rsidR="006D7C1B" w:rsidRPr="00EC5E96">
        <w:rPr>
          <w:rFonts w:ascii="Times New Roman" w:hAnsi="Times New Roman" w:cs="Times New Roman"/>
          <w:sz w:val="24"/>
          <w:szCs w:val="24"/>
        </w:rPr>
        <w:t>21 учебном</w:t>
      </w:r>
      <w:r w:rsidRPr="00EC5E96">
        <w:rPr>
          <w:rFonts w:ascii="Times New Roman" w:hAnsi="Times New Roman" w:cs="Times New Roman"/>
          <w:sz w:val="24"/>
          <w:szCs w:val="24"/>
        </w:rPr>
        <w:t xml:space="preserve"> год</w:t>
      </w:r>
      <w:r w:rsidR="006D7C1B" w:rsidRPr="00EC5E96">
        <w:rPr>
          <w:rFonts w:ascii="Times New Roman" w:hAnsi="Times New Roman" w:cs="Times New Roman"/>
          <w:sz w:val="24"/>
          <w:szCs w:val="24"/>
        </w:rPr>
        <w:t>у</w:t>
      </w:r>
      <w:r w:rsidRPr="00EC5E96">
        <w:rPr>
          <w:rFonts w:ascii="Times New Roman" w:hAnsi="Times New Roman" w:cs="Times New Roman"/>
          <w:sz w:val="24"/>
          <w:szCs w:val="24"/>
        </w:rPr>
        <w:t xml:space="preserve"> являются: использование </w:t>
      </w:r>
      <w:proofErr w:type="spellStart"/>
      <w:r w:rsidRPr="00EC5E9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C5E96">
        <w:rPr>
          <w:rFonts w:ascii="Times New Roman" w:hAnsi="Times New Roman" w:cs="Times New Roman"/>
          <w:sz w:val="24"/>
          <w:szCs w:val="24"/>
        </w:rPr>
        <w:t xml:space="preserve"> технологий; сотрудничество с родителями по вопросам сохранения и укрепления здоровья; проведение спортивных праздников, мероприятий, дней «Здоровья».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EC5E96">
        <w:rPr>
          <w:rFonts w:ascii="Times New Roman" w:hAnsi="Times New Roman" w:cs="Times New Roman"/>
          <w:sz w:val="24"/>
          <w:szCs w:val="24"/>
        </w:rPr>
        <w:t> несмотря на положительную динамику развития, имеются недостатки: недостаточно разнообразны формы организации двигательной активности (организация спортивных упражнений и игр на воздухе, организация Дней здоровья, самостоятельная двигательная активность детей). Заболеваемость остается достаточно высокой.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В новом учебном году необходимо продолжить работу по оздоровлению, снижению заболеваемости и укреплению здоровья детей, формированию ценностей здорового образа жизни и совершенствованию форм организации режима двигательной активности, путем внедрения в практику работы современных методик и технологий совместно с семьей.</w:t>
      </w:r>
    </w:p>
    <w:p w:rsidR="00987F35" w:rsidRPr="00EC5E96" w:rsidRDefault="00987F35" w:rsidP="006F3842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Важной часть образовательного процесса в ДОУ является работа по развитию речи детей. </w:t>
      </w:r>
      <w:r w:rsidR="00362F20" w:rsidRPr="00EC5E96">
        <w:rPr>
          <w:rFonts w:ascii="Times New Roman" w:hAnsi="Times New Roman" w:cs="Times New Roman"/>
          <w:sz w:val="24"/>
          <w:szCs w:val="24"/>
        </w:rPr>
        <w:t>В связи с отсутствием логопеда в учреждении, работа в данном направлении оставляет желать лучшего, 42% имеют те или иные нарушения речи.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В течение года  проводилась как групповая, так и индивидуальная  работа с дошкольниками по решению выявленных проблем. Помощь оказывали и родителям проблемных детей: помогали им справиться со сложной ситуацией, консультировали по разным вопросам.       </w:t>
      </w:r>
    </w:p>
    <w:p w:rsidR="00987F35" w:rsidRPr="006F3842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 Таким образом, анализируя диагностические данные готовности наших детей к школьному обучению, мы отмечаем устойчивые положительные показатели по всем компонентам психологической готовности.  </w:t>
      </w:r>
      <w:r w:rsidRPr="006F3842">
        <w:rPr>
          <w:rFonts w:ascii="Times New Roman" w:hAnsi="Times New Roman" w:cs="Times New Roman"/>
          <w:b/>
          <w:sz w:val="24"/>
          <w:szCs w:val="24"/>
        </w:rPr>
        <w:t>Готовность к шко</w:t>
      </w:r>
      <w:r w:rsidR="006D7C1B" w:rsidRPr="006F3842">
        <w:rPr>
          <w:rFonts w:ascii="Times New Roman" w:hAnsi="Times New Roman" w:cs="Times New Roman"/>
          <w:b/>
          <w:sz w:val="24"/>
          <w:szCs w:val="24"/>
        </w:rPr>
        <w:t>ле отмечается у 100 % детей (24</w:t>
      </w:r>
      <w:r w:rsidR="0024432E" w:rsidRPr="006F3842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6D7C1B" w:rsidRPr="006F3842">
        <w:rPr>
          <w:rFonts w:ascii="Times New Roman" w:hAnsi="Times New Roman" w:cs="Times New Roman"/>
          <w:b/>
          <w:sz w:val="24"/>
          <w:szCs w:val="24"/>
        </w:rPr>
        <w:t xml:space="preserve">а). </w:t>
      </w:r>
      <w:r w:rsidR="006F3842" w:rsidRPr="006F3842">
        <w:rPr>
          <w:rFonts w:ascii="Times New Roman" w:hAnsi="Times New Roman" w:cs="Times New Roman"/>
          <w:b/>
          <w:sz w:val="24"/>
          <w:szCs w:val="24"/>
        </w:rPr>
        <w:t>Из 24 обследованных выпускников</w:t>
      </w:r>
      <w:r w:rsidRPr="006F38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F3842">
        <w:rPr>
          <w:rFonts w:ascii="Times New Roman" w:hAnsi="Times New Roman" w:cs="Times New Roman"/>
          <w:b/>
          <w:sz w:val="24"/>
          <w:szCs w:val="24"/>
        </w:rPr>
        <w:t>го</w:t>
      </w:r>
      <w:r w:rsidR="006D7C1B" w:rsidRPr="006F3842">
        <w:rPr>
          <w:rFonts w:ascii="Times New Roman" w:hAnsi="Times New Roman" w:cs="Times New Roman"/>
          <w:b/>
          <w:sz w:val="24"/>
          <w:szCs w:val="24"/>
        </w:rPr>
        <w:t>товы</w:t>
      </w:r>
      <w:proofErr w:type="gramEnd"/>
      <w:r w:rsidR="006D7C1B" w:rsidRPr="006F3842">
        <w:rPr>
          <w:rFonts w:ascii="Times New Roman" w:hAnsi="Times New Roman" w:cs="Times New Roman"/>
          <w:b/>
          <w:sz w:val="24"/>
          <w:szCs w:val="24"/>
        </w:rPr>
        <w:t xml:space="preserve"> к обучению в школе 91,6% (22</w:t>
      </w:r>
      <w:r w:rsidRPr="006F3842">
        <w:rPr>
          <w:rFonts w:ascii="Times New Roman" w:hAnsi="Times New Roman" w:cs="Times New Roman"/>
          <w:b/>
          <w:sz w:val="24"/>
          <w:szCs w:val="24"/>
        </w:rPr>
        <w:t xml:space="preserve"> че</w:t>
      </w:r>
      <w:r w:rsidR="0024432E" w:rsidRPr="006F3842">
        <w:rPr>
          <w:rFonts w:ascii="Times New Roman" w:hAnsi="Times New Roman" w:cs="Times New Roman"/>
          <w:b/>
          <w:sz w:val="24"/>
          <w:szCs w:val="24"/>
        </w:rPr>
        <w:t>ловек</w:t>
      </w:r>
      <w:r w:rsidR="006D7C1B" w:rsidRPr="006F3842">
        <w:rPr>
          <w:rFonts w:ascii="Times New Roman" w:hAnsi="Times New Roman" w:cs="Times New Roman"/>
          <w:b/>
          <w:sz w:val="24"/>
          <w:szCs w:val="24"/>
        </w:rPr>
        <w:t>а), условно готовы 8,3</w:t>
      </w:r>
      <w:r w:rsidR="0024432E" w:rsidRPr="006F3842">
        <w:rPr>
          <w:rFonts w:ascii="Times New Roman" w:hAnsi="Times New Roman" w:cs="Times New Roman"/>
          <w:b/>
          <w:sz w:val="24"/>
          <w:szCs w:val="24"/>
        </w:rPr>
        <w:t xml:space="preserve"> % (2 человека).</w:t>
      </w:r>
      <w:r w:rsidRPr="006F3842">
        <w:rPr>
          <w:rFonts w:ascii="Times New Roman" w:hAnsi="Times New Roman" w:cs="Times New Roman"/>
          <w:b/>
          <w:sz w:val="24"/>
          <w:szCs w:val="24"/>
        </w:rPr>
        <w:t> 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 </w:t>
      </w:r>
      <w:r w:rsidRPr="00EC5E96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 w:rsidRPr="00EC5E96">
        <w:rPr>
          <w:rFonts w:ascii="Times New Roman" w:hAnsi="Times New Roman" w:cs="Times New Roman"/>
          <w:sz w:val="24"/>
          <w:szCs w:val="24"/>
        </w:rPr>
        <w:t> Анализ выполнения годового плана показал: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 - Выбор методов, способов, средств и форм организации образовательной деятельности соответствует технологиям, применяемым в ДОУ.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 - Регулярные проверки календарных планов воспитателей, посещения занятий и отдельных режимных моментов, проверки знаний детей через беседы, диагностику, просмотры детских работ позволяют считать, что программный материал усвоен детьми всех возрастов на допустимом уровне.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 Правильность выбранных педагогическим коллективом приоритетов и результативность работы по выполнению программы.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lastRenderedPageBreak/>
        <w:t> Осознанное включение родителей в единый, совместный с педагогами процесс воспитания ребенка позволяет значительно повысить его эффективность. Создание единого пространства развития ребенка невозможно, если педагоги и родители будут оставаться в неведении относительно планов и намерений друг друга. В работе с родителями решаются следующие, выделенные нами, задачи: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1. Установление партнёрских отношений с семьёй каждого воспитанника.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2. Повышение педагогической культуры родителей.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3. Приобщение родителей к участию в жизни детского сада через поиск и внедрение наиболее эффективных форм работы.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Для успешной реализации этих задач </w:t>
      </w:r>
      <w:r w:rsidR="0024432E" w:rsidRPr="00EC5E96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Pr="00EC5E96">
        <w:rPr>
          <w:rFonts w:ascii="Times New Roman" w:hAnsi="Times New Roman" w:cs="Times New Roman"/>
          <w:sz w:val="24"/>
          <w:szCs w:val="24"/>
        </w:rPr>
        <w:t xml:space="preserve">проводится тщательный анализ социального состава родителей, их настроя и ожиданий от пребывания ребёнка в детском саду. В основном социально-диагностическая функция проводилась в рамках проектов «Родители глазами детей», Детям о </w:t>
      </w:r>
      <w:proofErr w:type="gramStart"/>
      <w:r w:rsidRPr="00EC5E96">
        <w:rPr>
          <w:rFonts w:ascii="Times New Roman" w:hAnsi="Times New Roman" w:cs="Times New Roman"/>
          <w:sz w:val="24"/>
          <w:szCs w:val="24"/>
        </w:rPr>
        <w:t>Конвенции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 xml:space="preserve"> о правах ребенка», «Доброта спасет мир».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В начале учебного года проведено анкетирование родителей по изучению социальных факторов семейного воспитания. Это дает возможность выявить наиболее нуждающиеся в социальной поддержке семьи воспитанников, получить представление о том, какие меры экономического, правового, медицинского, психолого-педагогического характера должны быть приняты в каждом конкретном случае.</w:t>
      </w:r>
    </w:p>
    <w:p w:rsidR="00C935AB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Данное ан</w:t>
      </w:r>
      <w:r w:rsidR="009245C0" w:rsidRPr="00EC5E96">
        <w:rPr>
          <w:rFonts w:ascii="Times New Roman" w:hAnsi="Times New Roman" w:cs="Times New Roman"/>
          <w:sz w:val="24"/>
          <w:szCs w:val="24"/>
        </w:rPr>
        <w:t>кетирование показало, что из 92</w:t>
      </w:r>
      <w:r w:rsidRPr="00EC5E96">
        <w:rPr>
          <w:rFonts w:ascii="Times New Roman" w:hAnsi="Times New Roman" w:cs="Times New Roman"/>
          <w:sz w:val="24"/>
          <w:szCs w:val="24"/>
        </w:rPr>
        <w:t xml:space="preserve"> семей: полных семей</w:t>
      </w:r>
      <w:r w:rsidR="0024432E"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="003E2A1C" w:rsidRPr="00EC5E96">
        <w:rPr>
          <w:rFonts w:ascii="Times New Roman" w:hAnsi="Times New Roman" w:cs="Times New Roman"/>
          <w:sz w:val="24"/>
          <w:szCs w:val="24"/>
        </w:rPr>
        <w:t>84 (91,3</w:t>
      </w:r>
      <w:r w:rsidRPr="00EC5E96">
        <w:rPr>
          <w:rFonts w:ascii="Times New Roman" w:hAnsi="Times New Roman" w:cs="Times New Roman"/>
          <w:sz w:val="24"/>
          <w:szCs w:val="24"/>
        </w:rPr>
        <w:t xml:space="preserve"> %), </w:t>
      </w:r>
      <w:r w:rsidR="009245C0" w:rsidRPr="00EC5E96">
        <w:rPr>
          <w:rFonts w:ascii="Times New Roman" w:hAnsi="Times New Roman" w:cs="Times New Roman"/>
          <w:sz w:val="24"/>
          <w:szCs w:val="24"/>
        </w:rPr>
        <w:t>неполных - 6</w:t>
      </w:r>
      <w:r w:rsidR="00C935AB" w:rsidRPr="00EC5E96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9245C0" w:rsidRPr="00EC5E96">
        <w:rPr>
          <w:rFonts w:ascii="Times New Roman" w:hAnsi="Times New Roman" w:cs="Times New Roman"/>
          <w:sz w:val="24"/>
          <w:szCs w:val="24"/>
        </w:rPr>
        <w:t xml:space="preserve"> (6,5 %), одинокие матери - 5</w:t>
      </w:r>
      <w:r w:rsidR="00C935AB" w:rsidRPr="00EC5E96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447D10" w:rsidRPr="00EC5E96">
        <w:rPr>
          <w:rFonts w:ascii="Times New Roman" w:hAnsi="Times New Roman" w:cs="Times New Roman"/>
          <w:sz w:val="24"/>
          <w:szCs w:val="24"/>
        </w:rPr>
        <w:t xml:space="preserve"> (3,8</w:t>
      </w:r>
      <w:r w:rsidRPr="00EC5E96">
        <w:rPr>
          <w:rFonts w:ascii="Times New Roman" w:hAnsi="Times New Roman" w:cs="Times New Roman"/>
          <w:sz w:val="24"/>
          <w:szCs w:val="24"/>
        </w:rPr>
        <w:t xml:space="preserve"> %). </w:t>
      </w:r>
      <w:r w:rsidR="00C935AB" w:rsidRPr="00EC5E96">
        <w:rPr>
          <w:rFonts w:ascii="Times New Roman" w:hAnsi="Times New Roman" w:cs="Times New Roman"/>
          <w:sz w:val="24"/>
          <w:szCs w:val="24"/>
        </w:rPr>
        <w:t>Количество не полных семей и одиноких матерей сохранилось на прошлогоднем уровне.</w:t>
      </w:r>
      <w:r w:rsidRPr="00EC5E96">
        <w:rPr>
          <w:rFonts w:ascii="Times New Roman" w:hAnsi="Times New Roman" w:cs="Times New Roman"/>
          <w:sz w:val="24"/>
          <w:szCs w:val="24"/>
        </w:rPr>
        <w:t>  </w:t>
      </w:r>
    </w:p>
    <w:p w:rsidR="00987F35" w:rsidRPr="00EC5E96" w:rsidRDefault="00C935AB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="00987F35" w:rsidRPr="00EC5E96">
        <w:rPr>
          <w:rFonts w:ascii="Times New Roman" w:hAnsi="Times New Roman" w:cs="Times New Roman"/>
          <w:sz w:val="24"/>
          <w:szCs w:val="24"/>
        </w:rPr>
        <w:t>Увеличи</w:t>
      </w:r>
      <w:r w:rsidR="003E2A1C" w:rsidRPr="00EC5E96">
        <w:rPr>
          <w:rFonts w:ascii="Times New Roman" w:hAnsi="Times New Roman" w:cs="Times New Roman"/>
          <w:sz w:val="24"/>
          <w:szCs w:val="24"/>
        </w:rPr>
        <w:t>вается число детей в семьях:  55 семей (59,8 %) имеют по два ребёнка, а в 36 семьях (39,1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%) – по о</w:t>
      </w:r>
      <w:r w:rsidR="000356E0" w:rsidRPr="00EC5E96">
        <w:rPr>
          <w:rFonts w:ascii="Times New Roman" w:hAnsi="Times New Roman" w:cs="Times New Roman"/>
          <w:sz w:val="24"/>
          <w:szCs w:val="24"/>
        </w:rPr>
        <w:t>дному ребёнку. В детском саду 14</w:t>
      </w:r>
      <w:r w:rsidR="00447D10" w:rsidRPr="00EC5E96">
        <w:rPr>
          <w:rFonts w:ascii="Times New Roman" w:hAnsi="Times New Roman" w:cs="Times New Roman"/>
          <w:sz w:val="24"/>
          <w:szCs w:val="24"/>
        </w:rPr>
        <w:t xml:space="preserve"> многодетных семей</w:t>
      </w:r>
      <w:r w:rsidR="000356E0" w:rsidRPr="00EC5E96">
        <w:rPr>
          <w:rFonts w:ascii="Times New Roman" w:hAnsi="Times New Roman" w:cs="Times New Roman"/>
          <w:sz w:val="24"/>
          <w:szCs w:val="24"/>
        </w:rPr>
        <w:t xml:space="preserve"> (15,2</w:t>
      </w:r>
      <w:r w:rsidR="00447D10" w:rsidRPr="00EC5E96">
        <w:rPr>
          <w:rFonts w:ascii="Times New Roman" w:hAnsi="Times New Roman" w:cs="Times New Roman"/>
          <w:sz w:val="24"/>
          <w:szCs w:val="24"/>
        </w:rPr>
        <w:t xml:space="preserve"> %)</w:t>
      </w:r>
      <w:r w:rsidR="00987F35" w:rsidRPr="00EC5E96">
        <w:rPr>
          <w:rFonts w:ascii="Times New Roman" w:hAnsi="Times New Roman" w:cs="Times New Roman"/>
          <w:sz w:val="24"/>
          <w:szCs w:val="24"/>
        </w:rPr>
        <w:t>.</w:t>
      </w:r>
      <w:r w:rsidR="003E2A1C"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="000356E0" w:rsidRPr="00EC5E96">
        <w:rPr>
          <w:rFonts w:ascii="Times New Roman" w:hAnsi="Times New Roman" w:cs="Times New Roman"/>
          <w:sz w:val="24"/>
          <w:szCs w:val="24"/>
        </w:rPr>
        <w:t>Один ребенок, посещающий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детский сад, находятся под опекой, что в про</w:t>
      </w:r>
      <w:r w:rsidR="00447D10" w:rsidRPr="00EC5E96">
        <w:rPr>
          <w:rFonts w:ascii="Times New Roman" w:hAnsi="Times New Roman" w:cs="Times New Roman"/>
          <w:sz w:val="24"/>
          <w:szCs w:val="24"/>
        </w:rPr>
        <w:t>центном соотношении составляет 1,8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При выборе форм работы с родителями учитывались тип семьи (проблемная, зрелая, традиционная семья), а также образ жизни. Одно из важных направлений сотрудничества - предупреждение нарушений прав ребенка в семье. Работа направлена на комплексное решение целей и задач по личностному, художественно-эстетическому, физкультурно-спортивному, познавательно - речевому развитию воспитанников, повышению правовой культуры родителей.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Для повышения педагогической культуры родителей воспитатели знакомят с законами развития ребенка, современными системами семейного воспитания, здоровым образом жизни. Эффективность включенности родителей в деятельность ДОУ определяют следующие показатели: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5E9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C5E96">
        <w:rPr>
          <w:rFonts w:ascii="Times New Roman" w:hAnsi="Times New Roman" w:cs="Times New Roman"/>
          <w:sz w:val="24"/>
          <w:szCs w:val="24"/>
        </w:rPr>
        <w:t xml:space="preserve"> представлений о педагогической деятельности, т.е. наличие представлений о педагогической деятельности в целом, специфике работы с детьми в дошкольном учреждении, деятельности воспитателя, возможных результатах деятельности детей;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владение необходимыми умениями и навыками воспитания и обучения детей;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- степень проявления интереса к активному включению в планирование образовательного процесса.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Эффективность сотрудничества обусловлена: продолжительной установкой сторон на совместную работу, осознанием ее целей и личностной заинтересованностью; совместным планированием, организацией и </w:t>
      </w:r>
      <w:proofErr w:type="gramStart"/>
      <w:r w:rsidRPr="00EC5E96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 xml:space="preserve"> жизнедеятельностью детей; свободой выбора участников деятельности; позицией администрации, способствующей реализации и самовыражению педагогов и родителей.</w:t>
      </w:r>
    </w:p>
    <w:p w:rsidR="003E2A1C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3E2A1C" w:rsidRPr="00EC5E96">
        <w:rPr>
          <w:rFonts w:ascii="Times New Roman" w:hAnsi="Times New Roman" w:cs="Times New Roman"/>
          <w:sz w:val="24"/>
          <w:szCs w:val="24"/>
        </w:rPr>
        <w:t>работа с родителями проводилась в соответствии с годовым планом мероприятий по взаимодействию с семьями воспитанников.</w:t>
      </w:r>
    </w:p>
    <w:p w:rsidR="00987F35" w:rsidRPr="00EC5E96" w:rsidRDefault="003E2A1C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С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родителями детей, по</w:t>
      </w:r>
      <w:r w:rsidRPr="00EC5E96">
        <w:rPr>
          <w:rFonts w:ascii="Times New Roman" w:hAnsi="Times New Roman" w:cs="Times New Roman"/>
          <w:sz w:val="24"/>
          <w:szCs w:val="24"/>
        </w:rPr>
        <w:t>сещающих детский сад, проведено анкетирование</w:t>
      </w:r>
      <w:r w:rsidR="00B21833" w:rsidRPr="00EC5E96">
        <w:rPr>
          <w:rFonts w:ascii="Times New Roman" w:hAnsi="Times New Roman" w:cs="Times New Roman"/>
          <w:sz w:val="24"/>
          <w:szCs w:val="24"/>
        </w:rPr>
        <w:t xml:space="preserve"> «Удовлетворенность работой детского сада»</w:t>
      </w:r>
      <w:r w:rsidRPr="00EC5E96">
        <w:rPr>
          <w:rFonts w:ascii="Times New Roman" w:hAnsi="Times New Roman" w:cs="Times New Roman"/>
          <w:sz w:val="24"/>
          <w:szCs w:val="24"/>
        </w:rPr>
        <w:t>, в котором приняло участие 89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родителей.</w:t>
      </w:r>
      <w:r w:rsidR="00B21833" w:rsidRPr="00EC5E96">
        <w:rPr>
          <w:rFonts w:ascii="Times New Roman" w:hAnsi="Times New Roman" w:cs="Times New Roman"/>
          <w:sz w:val="24"/>
          <w:szCs w:val="24"/>
        </w:rPr>
        <w:t xml:space="preserve"> Оценили работу ДОУ на «5» - 69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21833" w:rsidRPr="00EC5E96">
        <w:rPr>
          <w:rFonts w:ascii="Times New Roman" w:hAnsi="Times New Roman" w:cs="Times New Roman"/>
          <w:sz w:val="24"/>
          <w:szCs w:val="24"/>
        </w:rPr>
        <w:t xml:space="preserve"> (77,5%), на «4» - 20 человек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(22,4 %), призна</w:t>
      </w:r>
      <w:r w:rsidR="00B21833" w:rsidRPr="00EC5E96">
        <w:rPr>
          <w:rFonts w:ascii="Times New Roman" w:hAnsi="Times New Roman" w:cs="Times New Roman"/>
          <w:sz w:val="24"/>
          <w:szCs w:val="24"/>
        </w:rPr>
        <w:t>ли работу удовлетворительной – 2 родителя (2,2</w:t>
      </w:r>
      <w:r w:rsidR="00987F35" w:rsidRPr="00EC5E96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Вывод.</w:t>
      </w:r>
      <w:r w:rsidRPr="00EC5E96">
        <w:rPr>
          <w:rFonts w:ascii="Times New Roman" w:hAnsi="Times New Roman" w:cs="Times New Roman"/>
          <w:sz w:val="24"/>
          <w:szCs w:val="24"/>
        </w:rPr>
        <w:t xml:space="preserve"> По отзывам родителей в течение года и результатов анкетирования в конце года работа ДОУ по взаимодействию с родителями воспитанников оказалась достаточно эффективна, но </w:t>
      </w:r>
      <w:r w:rsidRPr="00EC5E96">
        <w:rPr>
          <w:rFonts w:ascii="Times New Roman" w:hAnsi="Times New Roman" w:cs="Times New Roman"/>
          <w:sz w:val="24"/>
          <w:szCs w:val="24"/>
        </w:rPr>
        <w:lastRenderedPageBreak/>
        <w:t>необходимо совершенствовать внедрение современных педагогических технологий психолого-педагогического сопровождения семей, больше оказывать предметно-консультативной помощи родителям в воспитании и обучении детей. </w:t>
      </w:r>
    </w:p>
    <w:p w:rsidR="00AA0138" w:rsidRPr="00EC5E96" w:rsidRDefault="00987F35" w:rsidP="006F3842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Детский сад работает в тесном контакте детской музыкальной школой и на протяжении нескольких лет поддерживает связь с детской библиотекой, где детей знакомят с тем, как пользоваться книгами, с творчеством детских писателей и поэтов. Для воспитанников организуются викторины, беседы, спектакли.</w:t>
      </w:r>
      <w:r w:rsidR="006F3842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 xml:space="preserve">Наши воспитанники принимают активное участие в разных конкурсах, выставках изобразительного творчества и  награждаются грамотами и дипломами. </w:t>
      </w:r>
    </w:p>
    <w:p w:rsidR="00987F35" w:rsidRPr="00EC5E96" w:rsidRDefault="00987F35" w:rsidP="006F3842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С целью объединения усилий педагогов, родителей, сотрудников ГИБДД  в формировании у детей навыков безопасного поведения в учреждении ведется систематическая работа педагогического коллектива по профилактике ДДТТ, ознакомлению детей с правилами дорожного движения. По совместному плану работы с ГИБДД</w:t>
      </w:r>
      <w:r w:rsidR="006D7C1B" w:rsidRPr="00EC5E96">
        <w:rPr>
          <w:rFonts w:ascii="Times New Roman" w:hAnsi="Times New Roman" w:cs="Times New Roman"/>
          <w:sz w:val="24"/>
          <w:szCs w:val="24"/>
        </w:rPr>
        <w:t>,</w:t>
      </w:r>
      <w:r w:rsidRPr="00EC5E96">
        <w:rPr>
          <w:rFonts w:ascii="Times New Roman" w:hAnsi="Times New Roman" w:cs="Times New Roman"/>
          <w:sz w:val="24"/>
          <w:szCs w:val="24"/>
        </w:rPr>
        <w:t xml:space="preserve"> проводятся мероприятия по «Профилактике детского дорожн</w:t>
      </w:r>
      <w:r w:rsidR="006F3842">
        <w:rPr>
          <w:rFonts w:ascii="Times New Roman" w:hAnsi="Times New Roman" w:cs="Times New Roman"/>
          <w:sz w:val="24"/>
          <w:szCs w:val="24"/>
        </w:rPr>
        <w:t xml:space="preserve">о – транспортного травматизма». </w:t>
      </w:r>
    </w:p>
    <w:p w:rsidR="00987F35" w:rsidRPr="00EC5E96" w:rsidRDefault="00987F35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Таким образом, анализируя результаты реализации годовых задач можно отметить:</w:t>
      </w:r>
    </w:p>
    <w:p w:rsidR="00987F35" w:rsidRPr="00EC5E96" w:rsidRDefault="00987F35" w:rsidP="00EC5E96">
      <w:pPr>
        <w:numPr>
          <w:ilvl w:val="0"/>
          <w:numId w:val="2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Активное участие педагогов в методической работе,  повышение профессиональной компетентности педагогов в процессе реализации федерального государственного образовательного стандарта дошкольного образования и использования современных образовательных технологий.</w:t>
      </w:r>
    </w:p>
    <w:p w:rsidR="00987F35" w:rsidRPr="00EC5E96" w:rsidRDefault="00987F35" w:rsidP="00EC5E96">
      <w:pPr>
        <w:numPr>
          <w:ilvl w:val="0"/>
          <w:numId w:val="2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Педагогический коллектив продолжил  работу по укреплению здоровья воспитанников через оптимизацию их двигательной активности в разных видах организованной образовательной деятельности.</w:t>
      </w:r>
    </w:p>
    <w:p w:rsidR="00987F35" w:rsidRPr="00EC5E96" w:rsidRDefault="00987F35" w:rsidP="00EC5E96">
      <w:pPr>
        <w:numPr>
          <w:ilvl w:val="0"/>
          <w:numId w:val="2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Совершенствовалась работа по  нравственно-патриотическому воспитанию дошкольников  через интеграцию образовательных областей  с учетом регионального компонента.</w:t>
      </w:r>
    </w:p>
    <w:p w:rsidR="00987F35" w:rsidRPr="00EC5E96" w:rsidRDefault="00987F35" w:rsidP="00EC5E96">
      <w:pPr>
        <w:numPr>
          <w:ilvl w:val="0"/>
          <w:numId w:val="2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педагогов ДОУ на основе внедрения ИКТ технологий в условиях реализации ФГОС </w:t>
      </w:r>
      <w:proofErr w:type="gramStart"/>
      <w:r w:rsidRPr="00EC5E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>.</w:t>
      </w:r>
    </w:p>
    <w:p w:rsidR="00987F35" w:rsidRPr="00EC5E96" w:rsidRDefault="00987F35" w:rsidP="00EC5E96">
      <w:pPr>
        <w:numPr>
          <w:ilvl w:val="0"/>
          <w:numId w:val="2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Активизацию работы педагогов с дошкольниками по развитию творческих, коммуникативных и речевых способностей через театрально-игровую деятельность.</w:t>
      </w:r>
    </w:p>
    <w:p w:rsidR="00987F35" w:rsidRPr="00EC5E96" w:rsidRDefault="00987F35" w:rsidP="00EC5E96">
      <w:pPr>
        <w:numPr>
          <w:ilvl w:val="0"/>
          <w:numId w:val="2"/>
        </w:num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Педагоги ДОУ использовали новые формы и методы  работы с  родителями, решая задачи, связанные с возрождением традиций семейного воспитания, вовлечение родителей, детей и педагогов в объединения по интер</w:t>
      </w:r>
      <w:bookmarkStart w:id="0" w:name="_GoBack"/>
      <w:bookmarkEnd w:id="0"/>
      <w:r w:rsidRPr="00EC5E96">
        <w:rPr>
          <w:rFonts w:ascii="Times New Roman" w:hAnsi="Times New Roman" w:cs="Times New Roman"/>
          <w:sz w:val="24"/>
          <w:szCs w:val="24"/>
        </w:rPr>
        <w:t>есам и увлечениям, организации семейного досуга.</w:t>
      </w:r>
    </w:p>
    <w:p w:rsidR="00987F35" w:rsidRPr="00EC5E96" w:rsidRDefault="00987F35" w:rsidP="00EC5E96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>Условия пребывания детей в ДОУ соответствуют требованиям СанПиН и помогают на должном уровне развивать дошкольников.</w:t>
      </w:r>
      <w:r w:rsidR="00D62139" w:rsidRPr="00EC5E96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>В прошедшем учебном году в ДОУ продолжалась работа по созданию предметно-развивающей среды в группах, кабинетах и на территории ДОУ.</w:t>
      </w:r>
    </w:p>
    <w:p w:rsidR="00987F35" w:rsidRPr="00EC5E96" w:rsidRDefault="00987F35" w:rsidP="00B7545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Вывод: </w:t>
      </w:r>
      <w:r w:rsidRPr="00EC5E96">
        <w:rPr>
          <w:rFonts w:ascii="Times New Roman" w:hAnsi="Times New Roman" w:cs="Times New Roman"/>
          <w:sz w:val="24"/>
          <w:szCs w:val="24"/>
        </w:rPr>
        <w:t>деятельнос</w:t>
      </w:r>
      <w:r w:rsidR="00D62139" w:rsidRPr="00EC5E96">
        <w:rPr>
          <w:rFonts w:ascii="Times New Roman" w:hAnsi="Times New Roman" w:cs="Times New Roman"/>
          <w:sz w:val="24"/>
          <w:szCs w:val="24"/>
        </w:rPr>
        <w:t>ть коллектива ДОУ в течение 2020 – 2021</w:t>
      </w:r>
      <w:r w:rsidRPr="00EC5E96">
        <w:rPr>
          <w:rFonts w:ascii="Times New Roman" w:hAnsi="Times New Roman" w:cs="Times New Roman"/>
          <w:sz w:val="24"/>
          <w:szCs w:val="24"/>
        </w:rPr>
        <w:t xml:space="preserve"> учебного года была разнообразной и многоплановой.</w:t>
      </w:r>
      <w:r w:rsidR="00B75457">
        <w:rPr>
          <w:rFonts w:ascii="Times New Roman" w:hAnsi="Times New Roman" w:cs="Times New Roman"/>
          <w:sz w:val="24"/>
          <w:szCs w:val="24"/>
        </w:rPr>
        <w:t xml:space="preserve"> </w:t>
      </w:r>
      <w:r w:rsidRPr="00EC5E96">
        <w:rPr>
          <w:rFonts w:ascii="Times New Roman" w:hAnsi="Times New Roman" w:cs="Times New Roman"/>
          <w:sz w:val="24"/>
          <w:szCs w:val="24"/>
        </w:rPr>
        <w:t>В учреждении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987F35" w:rsidRPr="00EC5E96" w:rsidRDefault="00987F35" w:rsidP="00B7545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Достигнутые результаты работы соответствуют поставленным в начале учебного года целям и </w:t>
      </w:r>
      <w:proofErr w:type="spellStart"/>
      <w:r w:rsidRPr="00EC5E96">
        <w:rPr>
          <w:rFonts w:ascii="Times New Roman" w:hAnsi="Times New Roman" w:cs="Times New Roman"/>
          <w:sz w:val="24"/>
          <w:szCs w:val="24"/>
        </w:rPr>
        <w:t>задачам</w:t>
      </w:r>
      <w:proofErr w:type="gramStart"/>
      <w:r w:rsidRPr="00EC5E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5E9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>азработанные</w:t>
      </w:r>
      <w:proofErr w:type="spellEnd"/>
      <w:r w:rsidRPr="00EC5E96">
        <w:rPr>
          <w:rFonts w:ascii="Times New Roman" w:hAnsi="Times New Roman" w:cs="Times New Roman"/>
          <w:sz w:val="24"/>
          <w:szCs w:val="24"/>
        </w:rPr>
        <w:t xml:space="preserve"> локальные акты соответствуют   требованиям  ФГОС дошкольного образования, в том числе в части вопросов оценки деятельности педагогических работников, работе с семьями воспитанников, оценке индивидуального развития детей. </w:t>
      </w:r>
    </w:p>
    <w:p w:rsidR="00B21833" w:rsidRPr="00EC5E96" w:rsidRDefault="00B21833" w:rsidP="00B75457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>В 2021-2022 учебном году перед коллективом стоят следующие цель и годовые задачи:</w:t>
      </w:r>
    </w:p>
    <w:p w:rsidR="00B21833" w:rsidRPr="00EC5E96" w:rsidRDefault="00B21833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C5E96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B21833" w:rsidRPr="00EC5E96" w:rsidRDefault="00B21833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21833" w:rsidRPr="00EC5E96" w:rsidRDefault="00B21833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1. Развивать творческие способности детей посредством формирования художественно-эстетического вкуса, творческого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 </w:t>
      </w:r>
    </w:p>
    <w:p w:rsidR="00B21833" w:rsidRPr="00EC5E96" w:rsidRDefault="00B21833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lastRenderedPageBreak/>
        <w:t xml:space="preserve">2. Укреплять физическое здоровье детей через создание условий для систематического оздоровления организма, через систему физкультурно-оздоровительной работы в соответствии с требованиями ФГОС </w:t>
      </w:r>
      <w:proofErr w:type="gramStart"/>
      <w:r w:rsidRPr="00EC5E9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5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833" w:rsidRPr="00EC5E96" w:rsidRDefault="00B21833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 w:rsidRPr="00EC5E96">
        <w:rPr>
          <w:rFonts w:ascii="Times New Roman" w:hAnsi="Times New Roman" w:cs="Times New Roman"/>
          <w:sz w:val="24"/>
          <w:szCs w:val="24"/>
        </w:rPr>
        <w:t xml:space="preserve">3. Развивать познавательный интерес детей старшего дошкольного возраста к вопросам финансовой грамотности и применению этих знаний на практике, развивать способность развернуть игру, согласовывая собственный игровой замысел с замыслами сверстников; развивать речь, внимание, мыслительные операции, воспитывать любознательность в процессе познавательно-игровой деятельности. </w:t>
      </w:r>
    </w:p>
    <w:p w:rsidR="00B21833" w:rsidRPr="00EC5E96" w:rsidRDefault="00B21833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2D1E" w:rsidRPr="00EC5E96" w:rsidRDefault="00BB2D1E" w:rsidP="00EC5E96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B2D1E" w:rsidRPr="00EC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5EF"/>
    <w:multiLevelType w:val="multilevel"/>
    <w:tmpl w:val="294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B7724"/>
    <w:multiLevelType w:val="multilevel"/>
    <w:tmpl w:val="FA44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D383C"/>
    <w:multiLevelType w:val="multilevel"/>
    <w:tmpl w:val="3DB6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B30C5"/>
    <w:multiLevelType w:val="hybridMultilevel"/>
    <w:tmpl w:val="7A0E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0400F"/>
    <w:multiLevelType w:val="multilevel"/>
    <w:tmpl w:val="09EC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35"/>
    <w:rsid w:val="000356E0"/>
    <w:rsid w:val="000B121A"/>
    <w:rsid w:val="000F7068"/>
    <w:rsid w:val="001A3A1C"/>
    <w:rsid w:val="001B29ED"/>
    <w:rsid w:val="0024432E"/>
    <w:rsid w:val="00307477"/>
    <w:rsid w:val="0033255F"/>
    <w:rsid w:val="00346AD3"/>
    <w:rsid w:val="00362F20"/>
    <w:rsid w:val="003E2A1C"/>
    <w:rsid w:val="00440C52"/>
    <w:rsid w:val="00447D10"/>
    <w:rsid w:val="004B0DDA"/>
    <w:rsid w:val="004E7359"/>
    <w:rsid w:val="00554363"/>
    <w:rsid w:val="005673C4"/>
    <w:rsid w:val="00577278"/>
    <w:rsid w:val="0067483B"/>
    <w:rsid w:val="006B111B"/>
    <w:rsid w:val="006D7C1B"/>
    <w:rsid w:val="006E297C"/>
    <w:rsid w:val="006F3842"/>
    <w:rsid w:val="00783401"/>
    <w:rsid w:val="00791B94"/>
    <w:rsid w:val="007A4CE1"/>
    <w:rsid w:val="00896A25"/>
    <w:rsid w:val="009245C0"/>
    <w:rsid w:val="00987F35"/>
    <w:rsid w:val="00A43E1C"/>
    <w:rsid w:val="00AA0138"/>
    <w:rsid w:val="00AA0A6A"/>
    <w:rsid w:val="00B21833"/>
    <w:rsid w:val="00B22946"/>
    <w:rsid w:val="00B75457"/>
    <w:rsid w:val="00BB2D1E"/>
    <w:rsid w:val="00C47E67"/>
    <w:rsid w:val="00C935AB"/>
    <w:rsid w:val="00CD5174"/>
    <w:rsid w:val="00CD5B8A"/>
    <w:rsid w:val="00D31FA4"/>
    <w:rsid w:val="00D607F6"/>
    <w:rsid w:val="00D62139"/>
    <w:rsid w:val="00DA727E"/>
    <w:rsid w:val="00DD44F5"/>
    <w:rsid w:val="00DE64B5"/>
    <w:rsid w:val="00E06528"/>
    <w:rsid w:val="00E248F4"/>
    <w:rsid w:val="00EC5E96"/>
    <w:rsid w:val="00E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0C52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B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0C52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B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CD3FB-048F-4AA2-A00A-A5C01A34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8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2019-05-22T08:02:00Z</dcterms:created>
  <dcterms:modified xsi:type="dcterms:W3CDTF">2021-05-24T07:42:00Z</dcterms:modified>
</cp:coreProperties>
</file>